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8B60" w14:textId="42BED5F8" w:rsidR="005E1EA6" w:rsidRDefault="00C34B2D" w:rsidP="003C1FAD">
      <w:pPr>
        <w:pStyle w:val="Title"/>
        <w:ind w:left="2880" w:right="-384"/>
        <w:jc w:val="left"/>
        <w:rPr>
          <w:rFonts w:ascii="Arial" w:hAnsi="Arial" w:cs="Arial"/>
          <w:sz w:val="32"/>
        </w:rPr>
      </w:pPr>
      <w:r>
        <w:rPr>
          <w:noProof/>
          <w:lang w:eastAsia="en-GB"/>
        </w:rPr>
        <w:drawing>
          <wp:anchor distT="0" distB="0" distL="114300" distR="114300" simplePos="0" relativeHeight="251658240" behindDoc="1" locked="0" layoutInCell="1" allowOverlap="1" wp14:anchorId="1E6F22BA" wp14:editId="11A003CF">
            <wp:simplePos x="0" y="0"/>
            <wp:positionH relativeFrom="column">
              <wp:posOffset>-489585</wp:posOffset>
            </wp:positionH>
            <wp:positionV relativeFrom="paragraph">
              <wp:posOffset>-671830</wp:posOffset>
            </wp:positionV>
            <wp:extent cx="2428875" cy="167640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26">
        <w:rPr>
          <w:rFonts w:ascii="Arial" w:hAnsi="Arial" w:cs="Arial"/>
          <w:sz w:val="36"/>
        </w:rPr>
        <w:t xml:space="preserve"> </w:t>
      </w:r>
      <w:r w:rsidR="005E1EA6">
        <w:rPr>
          <w:rFonts w:ascii="Arial" w:hAnsi="Arial" w:cs="Arial"/>
          <w:sz w:val="36"/>
        </w:rPr>
        <w:t>St. Chad’s C.E. (VC) Primary School</w:t>
      </w:r>
    </w:p>
    <w:p w14:paraId="6BF0B87D" w14:textId="77777777" w:rsidR="003C1FAD" w:rsidRPr="00B774F1" w:rsidRDefault="00841149" w:rsidP="003C1FAD">
      <w:pPr>
        <w:pStyle w:val="Title"/>
        <w:spacing w:before="120"/>
        <w:ind w:right="-384"/>
        <w:jc w:val="left"/>
        <w:rPr>
          <w:rFonts w:ascii="Arial" w:hAnsi="Arial" w:cs="Arial"/>
          <w:b w:val="0"/>
          <w:sz w:val="22"/>
        </w:rPr>
      </w:pPr>
      <w:r>
        <w:rPr>
          <w:rFonts w:ascii="Arial" w:hAnsi="Arial" w:cs="Arial"/>
          <w:b w:val="0"/>
          <w:sz w:val="22"/>
        </w:rPr>
        <w:t xml:space="preserve">                                                </w:t>
      </w:r>
      <w:r w:rsidR="001F7326">
        <w:rPr>
          <w:rFonts w:ascii="Arial" w:hAnsi="Arial" w:cs="Arial"/>
          <w:b w:val="0"/>
          <w:sz w:val="22"/>
        </w:rPr>
        <w:t xml:space="preserve"> </w:t>
      </w:r>
      <w:r w:rsidR="005E1EA6">
        <w:rPr>
          <w:rFonts w:ascii="Arial" w:hAnsi="Arial" w:cs="Arial"/>
          <w:b w:val="0"/>
          <w:sz w:val="22"/>
        </w:rPr>
        <w:t>St. Michael Road, Lichfield, Staffordshire WS13 6SN</w:t>
      </w:r>
      <w:r w:rsidR="00B774F1">
        <w:rPr>
          <w:rFonts w:ascii="Arial" w:hAnsi="Arial" w:cs="Arial"/>
          <w:b w:val="0"/>
          <w:sz w:val="22"/>
        </w:rPr>
        <w:br/>
      </w:r>
      <w:r w:rsidR="001F7326" w:rsidRPr="00755ADD">
        <w:rPr>
          <w:rFonts w:ascii="Cambria" w:hAnsi="Cambria" w:cs="Arial"/>
          <w:color w:val="002060"/>
          <w:sz w:val="48"/>
          <w:szCs w:val="48"/>
        </w:rPr>
        <w:t xml:space="preserve"> </w:t>
      </w:r>
      <w:r w:rsidRPr="00755ADD">
        <w:rPr>
          <w:rFonts w:ascii="Cambria" w:hAnsi="Cambria" w:cs="Arial"/>
          <w:color w:val="002060"/>
          <w:sz w:val="48"/>
          <w:szCs w:val="48"/>
        </w:rPr>
        <w:t>St Chad’s</w:t>
      </w:r>
      <w:r>
        <w:rPr>
          <w:rFonts w:ascii="Arial" w:hAnsi="Arial" w:cs="Arial"/>
          <w:sz w:val="22"/>
        </w:rPr>
        <w:t xml:space="preserve"> </w:t>
      </w:r>
      <w:r w:rsidR="00B774F1">
        <w:rPr>
          <w:rFonts w:ascii="Arial" w:hAnsi="Arial" w:cs="Arial"/>
          <w:sz w:val="22"/>
        </w:rPr>
        <w:t xml:space="preserve">     </w:t>
      </w:r>
      <w:r w:rsidR="001F7326">
        <w:rPr>
          <w:rFonts w:ascii="Arial" w:hAnsi="Arial" w:cs="Arial"/>
          <w:sz w:val="22"/>
        </w:rPr>
        <w:t xml:space="preserve">         </w:t>
      </w:r>
      <w:r w:rsidR="00B774F1">
        <w:rPr>
          <w:rFonts w:ascii="Arial" w:hAnsi="Arial" w:cs="Arial"/>
          <w:sz w:val="22"/>
        </w:rPr>
        <w:t xml:space="preserve">Tel: 01543 226080      </w:t>
      </w:r>
      <w:r w:rsidR="00B774F1">
        <w:rPr>
          <w:rFonts w:ascii="Arial" w:hAnsi="Arial" w:cs="Arial"/>
          <w:sz w:val="22"/>
        </w:rPr>
        <w:br/>
      </w:r>
      <w:r w:rsidR="001F7326">
        <w:rPr>
          <w:rFonts w:ascii="Arial" w:hAnsi="Arial" w:cs="Arial"/>
          <w:color w:val="002060"/>
          <w:sz w:val="26"/>
          <w:szCs w:val="26"/>
        </w:rPr>
        <w:t xml:space="preserve">  </w:t>
      </w:r>
      <w:r w:rsidRPr="001F7326">
        <w:rPr>
          <w:rFonts w:ascii="Arial" w:hAnsi="Arial" w:cs="Arial"/>
          <w:color w:val="002060"/>
          <w:sz w:val="26"/>
          <w:szCs w:val="26"/>
        </w:rPr>
        <w:t>CE (VC) Primary</w:t>
      </w:r>
      <w:r w:rsidR="00B774F1">
        <w:rPr>
          <w:rFonts w:ascii="Arial" w:hAnsi="Arial" w:cs="Arial"/>
          <w:sz w:val="22"/>
        </w:rPr>
        <w:t xml:space="preserve">              </w:t>
      </w:r>
      <w:r w:rsidR="005E1EA6" w:rsidRPr="003C1FAD">
        <w:rPr>
          <w:rFonts w:ascii="Arial" w:hAnsi="Arial" w:cs="Arial"/>
          <w:sz w:val="22"/>
          <w:szCs w:val="22"/>
        </w:rPr>
        <w:t>Email:</w:t>
      </w:r>
      <w:r w:rsidR="005E1EA6">
        <w:rPr>
          <w:rFonts w:ascii="Arial" w:hAnsi="Arial" w:cs="Arial"/>
          <w:b w:val="0"/>
          <w:sz w:val="22"/>
          <w:szCs w:val="22"/>
        </w:rPr>
        <w:t xml:space="preserve"> </w:t>
      </w:r>
      <w:hyperlink r:id="rId11" w:history="1">
        <w:r w:rsidR="005E1EA6">
          <w:rPr>
            <w:rStyle w:val="Hyperlink"/>
            <w:rFonts w:ascii="Arial" w:hAnsi="Arial" w:cs="Arial"/>
            <w:sz w:val="22"/>
            <w:szCs w:val="22"/>
          </w:rPr>
          <w:t>office@st-chads-lichfield.staffs.sch.uk</w:t>
        </w:r>
      </w:hyperlink>
    </w:p>
    <w:p w14:paraId="0CE292B7" w14:textId="61247353" w:rsidR="005E1EA6" w:rsidRDefault="00C34B2D">
      <w:pP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289402DA" wp14:editId="7338B27E">
                <wp:simplePos x="0" y="0"/>
                <wp:positionH relativeFrom="column">
                  <wp:posOffset>-110490</wp:posOffset>
                </wp:positionH>
                <wp:positionV relativeFrom="paragraph">
                  <wp:posOffset>33655</wp:posOffset>
                </wp:positionV>
                <wp:extent cx="2238375"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7650"/>
                        </a:xfrm>
                        <a:prstGeom prst="rect">
                          <a:avLst/>
                        </a:prstGeom>
                        <a:solidFill>
                          <a:srgbClr val="FFFFFF"/>
                        </a:solidFill>
                        <a:ln w="9525">
                          <a:solidFill>
                            <a:srgbClr val="FFFFFF"/>
                          </a:solidFill>
                          <a:miter lim="800000"/>
                          <a:headEnd/>
                          <a:tailEnd/>
                        </a:ln>
                      </wps:spPr>
                      <wps:txbx>
                        <w:txbxContent>
                          <w:p w14:paraId="1823ED4A" w14:textId="77777777" w:rsidR="009604C1" w:rsidRPr="004365C2" w:rsidRDefault="009604C1" w:rsidP="00B774F1">
                            <w:pPr>
                              <w:rPr>
                                <w:rFonts w:ascii="Arial Rounded MT Bold" w:hAnsi="Arial Rounded MT Bold"/>
                                <w:sz w:val="20"/>
                              </w:rPr>
                            </w:pPr>
                            <w:r>
                              <w:rPr>
                                <w:rFonts w:ascii="Arial Rounded MT Bold" w:hAnsi="Arial Rounded MT Bold"/>
                                <w:sz w:val="20"/>
                              </w:rPr>
                              <w:t xml:space="preserve"> </w:t>
                            </w:r>
                            <w:r w:rsidRPr="004365C2">
                              <w:rPr>
                                <w:rFonts w:ascii="Arial Rounded MT Bold" w:hAnsi="Arial Rounded MT Bold"/>
                                <w:sz w:val="20"/>
                              </w:rPr>
                              <w:t>Achieve Through Belief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9402DA" id="_x0000_t202" coordsize="21600,21600" o:spt="202" path="m,l,21600r21600,l21600,xe">
                <v:stroke joinstyle="miter"/>
                <v:path gradientshapeok="t" o:connecttype="rect"/>
              </v:shapetype>
              <v:shape id="Text Box 2" o:spid="_x0000_s1026" type="#_x0000_t202" style="position:absolute;margin-left:-8.7pt;margin-top:2.65pt;width:176.25pt;height: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" strokecolor="white">
                <v:textbox style="mso-fit-shape-to-text:t">
                  <w:txbxContent>
                    <w:p w14:paraId="1823ED4A" w14:textId="77777777" w:rsidR="009604C1" w:rsidRPr="004365C2" w:rsidRDefault="009604C1" w:rsidP="00B774F1">
                      <w:pPr>
                        <w:rPr>
                          <w:rFonts w:ascii="Arial Rounded MT Bold" w:hAnsi="Arial Rounded MT Bold"/>
                          <w:sz w:val="20"/>
                        </w:rPr>
                      </w:pPr>
                      <w:r>
                        <w:rPr>
                          <w:rFonts w:ascii="Arial Rounded MT Bold" w:hAnsi="Arial Rounded MT Bold"/>
                          <w:sz w:val="20"/>
                        </w:rPr>
                        <w:t xml:space="preserve"> </w:t>
                      </w:r>
                      <w:r w:rsidRPr="004365C2">
                        <w:rPr>
                          <w:rFonts w:ascii="Arial Rounded MT Bold" w:hAnsi="Arial Rounded MT Bold"/>
                          <w:sz w:val="20"/>
                        </w:rPr>
                        <w:t>Achieve Through Belief</w:t>
                      </w:r>
                    </w:p>
                  </w:txbxContent>
                </v:textbox>
              </v:shape>
            </w:pict>
          </mc:Fallback>
        </mc:AlternateContent>
      </w:r>
    </w:p>
    <w:p w14:paraId="6B234155" w14:textId="77777777" w:rsidR="0055433A" w:rsidRDefault="0055433A" w:rsidP="00061854">
      <w:pPr>
        <w:jc w:val="center"/>
        <w:rPr>
          <w:rFonts w:ascii="Calibri" w:hAnsi="Calibri"/>
          <w:szCs w:val="24"/>
        </w:rPr>
      </w:pPr>
    </w:p>
    <w:p w14:paraId="428E4554" w14:textId="77777777" w:rsidR="00517742" w:rsidRDefault="004365C2" w:rsidP="0055433A">
      <w:pPr>
        <w:rPr>
          <w:rFonts w:ascii="Calibri" w:hAnsi="Calibri"/>
          <w:szCs w:val="24"/>
        </w:rPr>
      </w:pPr>
      <w:r>
        <w:rPr>
          <w:rFonts w:ascii="Calibri" w:hAnsi="Calibri"/>
          <w:szCs w:val="24"/>
        </w:rPr>
        <w:t xml:space="preserve"> </w:t>
      </w:r>
    </w:p>
    <w:p w14:paraId="7C9AF463" w14:textId="2FC87E72" w:rsidR="00666E09" w:rsidRDefault="00DD59E6" w:rsidP="004559EC">
      <w:pPr>
        <w:jc w:val="right"/>
        <w:rPr>
          <w:rFonts w:asciiTheme="minorHAnsi" w:hAnsiTheme="minorHAnsi" w:cstheme="minorHAnsi"/>
          <w:szCs w:val="24"/>
        </w:rPr>
      </w:pPr>
      <w:r>
        <w:rPr>
          <w:rFonts w:asciiTheme="minorHAnsi" w:hAnsiTheme="minorHAnsi" w:cstheme="minorHAnsi"/>
          <w:szCs w:val="24"/>
        </w:rPr>
        <w:t>Friday 25th</w:t>
      </w:r>
      <w:r w:rsidR="004D0A96">
        <w:rPr>
          <w:rFonts w:asciiTheme="minorHAnsi" w:hAnsiTheme="minorHAnsi" w:cstheme="minorHAnsi"/>
          <w:szCs w:val="24"/>
        </w:rPr>
        <w:t xml:space="preserve"> </w:t>
      </w:r>
      <w:r w:rsidR="004559EC">
        <w:rPr>
          <w:rFonts w:asciiTheme="minorHAnsi" w:hAnsiTheme="minorHAnsi" w:cstheme="minorHAnsi"/>
          <w:szCs w:val="24"/>
        </w:rPr>
        <w:t>September</w:t>
      </w:r>
      <w:r w:rsidR="00517742" w:rsidRPr="00920333">
        <w:rPr>
          <w:rFonts w:asciiTheme="minorHAnsi" w:hAnsiTheme="minorHAnsi" w:cstheme="minorHAnsi"/>
          <w:szCs w:val="24"/>
        </w:rPr>
        <w:t xml:space="preserve"> 2020</w:t>
      </w:r>
    </w:p>
    <w:p w14:paraId="3FAABA72" w14:textId="77777777" w:rsidR="004D0A96" w:rsidRPr="00920333" w:rsidRDefault="004D0A96" w:rsidP="004559EC">
      <w:pPr>
        <w:jc w:val="right"/>
        <w:rPr>
          <w:rFonts w:asciiTheme="minorHAnsi" w:hAnsiTheme="minorHAnsi" w:cstheme="minorHAnsi"/>
          <w:szCs w:val="24"/>
        </w:rPr>
      </w:pPr>
    </w:p>
    <w:p w14:paraId="5C79E41C" w14:textId="3C983CC4" w:rsidR="00517742" w:rsidRDefault="00423C5A" w:rsidP="004C3C1A">
      <w:pPr>
        <w:jc w:val="center"/>
        <w:rPr>
          <w:rFonts w:asciiTheme="minorHAnsi" w:hAnsiTheme="minorHAnsi" w:cstheme="minorHAnsi"/>
          <w:b/>
          <w:i/>
          <w:szCs w:val="24"/>
          <w:u w:val="single"/>
        </w:rPr>
      </w:pPr>
      <w:r>
        <w:rPr>
          <w:rFonts w:asciiTheme="minorHAnsi" w:hAnsiTheme="minorHAnsi" w:cstheme="minorHAnsi"/>
          <w:b/>
          <w:i/>
          <w:szCs w:val="24"/>
          <w:u w:val="single"/>
        </w:rPr>
        <w:t>RE:</w:t>
      </w:r>
      <w:r w:rsidR="004D0A96">
        <w:rPr>
          <w:rFonts w:asciiTheme="minorHAnsi" w:hAnsiTheme="minorHAnsi" w:cstheme="minorHAnsi"/>
          <w:b/>
          <w:i/>
          <w:szCs w:val="24"/>
          <w:u w:val="single"/>
        </w:rPr>
        <w:t xml:space="preserve"> St Chad’s drop off &amp; pick-up procedure review </w:t>
      </w:r>
    </w:p>
    <w:p w14:paraId="37600F15" w14:textId="77777777" w:rsidR="004D0A96" w:rsidRPr="004C3C1A" w:rsidRDefault="004D0A96" w:rsidP="004C3C1A">
      <w:pPr>
        <w:jc w:val="center"/>
        <w:rPr>
          <w:rFonts w:asciiTheme="minorHAnsi" w:hAnsiTheme="minorHAnsi" w:cstheme="minorHAnsi"/>
          <w:b/>
          <w:i/>
          <w:szCs w:val="24"/>
          <w:u w:val="single"/>
        </w:rPr>
      </w:pPr>
    </w:p>
    <w:p w14:paraId="6943B254" w14:textId="3768AC8F"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Dear Parents</w:t>
      </w:r>
      <w:r w:rsidR="00423C5A">
        <w:rPr>
          <w:rFonts w:asciiTheme="minorHAnsi" w:hAnsiTheme="minorHAnsi" w:cstheme="minorHAnsi"/>
        </w:rPr>
        <w:t xml:space="preserve"> &amp; Carers</w:t>
      </w:r>
      <w:r w:rsidRPr="00920333">
        <w:rPr>
          <w:rFonts w:asciiTheme="minorHAnsi" w:hAnsiTheme="minorHAnsi" w:cstheme="minorHAnsi"/>
        </w:rPr>
        <w:t xml:space="preserve">, </w:t>
      </w:r>
    </w:p>
    <w:p w14:paraId="651D3FE4" w14:textId="71B17B12" w:rsidR="00920333" w:rsidRDefault="00920333" w:rsidP="00920333">
      <w:pPr>
        <w:pStyle w:val="Default"/>
        <w:rPr>
          <w:rFonts w:asciiTheme="minorHAnsi" w:hAnsiTheme="minorHAnsi" w:cstheme="minorHAnsi"/>
        </w:rPr>
      </w:pPr>
    </w:p>
    <w:p w14:paraId="2397AE60" w14:textId="502E1719" w:rsidR="00920333" w:rsidRDefault="00161E90" w:rsidP="00920333">
      <w:pPr>
        <w:pStyle w:val="Default"/>
        <w:rPr>
          <w:rFonts w:asciiTheme="minorHAnsi" w:hAnsiTheme="minorHAnsi" w:cstheme="minorHAnsi"/>
        </w:rPr>
      </w:pPr>
      <w:r>
        <w:rPr>
          <w:rFonts w:asciiTheme="minorHAnsi" w:hAnsiTheme="minorHAnsi" w:cstheme="minorHAnsi"/>
        </w:rPr>
        <w:t>Firstly we</w:t>
      </w:r>
      <w:r w:rsidR="004D0A96">
        <w:rPr>
          <w:rFonts w:asciiTheme="minorHAnsi" w:hAnsiTheme="minorHAnsi" w:cstheme="minorHAnsi"/>
        </w:rPr>
        <w:t xml:space="preserve"> want to thank you again for your grace and patience with us as we adjust to finding our ‘new normal’ here at St Chad’s. School is a strange place to be compared to our normal start to an academic year but it is fantastic to have our children back into an educational routine. Please do remember that if you need to speak to your child’s teacher directly just call the office to alert us and your child’s class teacher will call you within 48hrs. We want to maintain our relationship and partnership with you in these difficult times. </w:t>
      </w:r>
    </w:p>
    <w:p w14:paraId="41678B59" w14:textId="3C59B910" w:rsidR="004D0A96" w:rsidRDefault="004D0A96" w:rsidP="00920333">
      <w:pPr>
        <w:pStyle w:val="Default"/>
        <w:rPr>
          <w:rFonts w:asciiTheme="minorHAnsi" w:hAnsiTheme="minorHAnsi" w:cstheme="minorHAnsi"/>
        </w:rPr>
      </w:pPr>
    </w:p>
    <w:p w14:paraId="591D6B96" w14:textId="1338F3A0" w:rsidR="004D0A96" w:rsidRPr="00920333" w:rsidRDefault="004D0A96" w:rsidP="00920333">
      <w:pPr>
        <w:pStyle w:val="Default"/>
        <w:rPr>
          <w:rFonts w:asciiTheme="minorHAnsi" w:hAnsiTheme="minorHAnsi" w:cstheme="minorHAnsi"/>
        </w:rPr>
      </w:pPr>
      <w:r>
        <w:rPr>
          <w:rFonts w:asciiTheme="minorHAnsi" w:hAnsiTheme="minorHAnsi" w:cstheme="minorHAnsi"/>
        </w:rPr>
        <w:t>We have had a few weeks to observe what is happening in and around drop offs and pick-ups at school. Having spent the last week speaking to other professionals in local schools and in</w:t>
      </w:r>
      <w:r w:rsidR="00161E90">
        <w:rPr>
          <w:rFonts w:asciiTheme="minorHAnsi" w:hAnsiTheme="minorHAnsi" w:cstheme="minorHAnsi"/>
        </w:rPr>
        <w:t xml:space="preserve"> light of the current situation within our country,</w:t>
      </w:r>
      <w:r>
        <w:rPr>
          <w:rFonts w:asciiTheme="minorHAnsi" w:hAnsiTheme="minorHAnsi" w:cstheme="minorHAnsi"/>
        </w:rPr>
        <w:t xml:space="preserve"> </w:t>
      </w:r>
      <w:r w:rsidR="00161E90">
        <w:rPr>
          <w:rFonts w:asciiTheme="minorHAnsi" w:hAnsiTheme="minorHAnsi" w:cstheme="minorHAnsi"/>
        </w:rPr>
        <w:t>we</w:t>
      </w:r>
      <w:r>
        <w:rPr>
          <w:rFonts w:asciiTheme="minorHAnsi" w:hAnsiTheme="minorHAnsi" w:cstheme="minorHAnsi"/>
        </w:rPr>
        <w:t xml:space="preserve"> have decided to make a few changes. We are heading towards the worst parts of the year in regards to health. My number one priority is to keep St Chad’s open to as many children as possible.</w:t>
      </w:r>
      <w:r w:rsidR="00161E90">
        <w:rPr>
          <w:rFonts w:asciiTheme="minorHAnsi" w:hAnsiTheme="minorHAnsi" w:cstheme="minorHAnsi"/>
        </w:rPr>
        <w:t xml:space="preserve"> In light of this we</w:t>
      </w:r>
      <w:r>
        <w:rPr>
          <w:rFonts w:asciiTheme="minorHAnsi" w:hAnsiTheme="minorHAnsi" w:cstheme="minorHAnsi"/>
        </w:rPr>
        <w:t xml:space="preserve"> propose the following changes below:</w:t>
      </w:r>
    </w:p>
    <w:p w14:paraId="3C6080BA" w14:textId="206B6204" w:rsidR="00920333" w:rsidRDefault="00920333" w:rsidP="00920333">
      <w:pPr>
        <w:pStyle w:val="Default"/>
        <w:rPr>
          <w:rFonts w:asciiTheme="minorHAnsi" w:hAnsiTheme="minorHAnsi" w:cstheme="minorHAnsi"/>
        </w:rPr>
      </w:pPr>
    </w:p>
    <w:p w14:paraId="529BEF78" w14:textId="31F8B091" w:rsidR="00F0533A" w:rsidRPr="009C2B78" w:rsidRDefault="00F0533A" w:rsidP="00F0533A">
      <w:pPr>
        <w:pStyle w:val="Default"/>
        <w:numPr>
          <w:ilvl w:val="0"/>
          <w:numId w:val="13"/>
        </w:numPr>
        <w:rPr>
          <w:rFonts w:asciiTheme="minorHAnsi" w:hAnsiTheme="minorHAnsi" w:cstheme="minorHAnsi"/>
          <w:b/>
        </w:rPr>
      </w:pPr>
      <w:r>
        <w:rPr>
          <w:rFonts w:asciiTheme="minorHAnsi" w:hAnsiTheme="minorHAnsi" w:cstheme="minorHAnsi"/>
        </w:rPr>
        <w:t>Social distancing is key to keeping ourselves safe and at times is tricky</w:t>
      </w:r>
      <w:r w:rsidR="009C2B78">
        <w:rPr>
          <w:rFonts w:asciiTheme="minorHAnsi" w:hAnsiTheme="minorHAnsi" w:cstheme="minorHAnsi"/>
        </w:rPr>
        <w:t xml:space="preserve"> on our site so </w:t>
      </w:r>
      <w:r w:rsidR="009C2B78" w:rsidRPr="009C2B78">
        <w:rPr>
          <w:rFonts w:asciiTheme="minorHAnsi" w:hAnsiTheme="minorHAnsi" w:cstheme="minorHAnsi"/>
          <w:b/>
        </w:rPr>
        <w:t>we</w:t>
      </w:r>
      <w:r w:rsidRPr="009C2B78">
        <w:rPr>
          <w:rFonts w:asciiTheme="minorHAnsi" w:hAnsiTheme="minorHAnsi" w:cstheme="minorHAnsi"/>
          <w:b/>
        </w:rPr>
        <w:t xml:space="preserve"> kindly request that all parents/carers wear face coverings when they pick up and collect their children while on our site.</w:t>
      </w:r>
      <w:r w:rsidR="00161E90">
        <w:rPr>
          <w:rFonts w:asciiTheme="minorHAnsi" w:hAnsiTheme="minorHAnsi" w:cstheme="minorHAnsi"/>
          <w:b/>
        </w:rPr>
        <w:t xml:space="preserve"> </w:t>
      </w:r>
      <w:r w:rsidR="00130F96" w:rsidRPr="00130F96">
        <w:rPr>
          <w:rFonts w:asciiTheme="minorHAnsi" w:hAnsiTheme="minorHAnsi" w:cstheme="minorHAnsi"/>
        </w:rPr>
        <w:t>Staff will be wearing mask</w:t>
      </w:r>
      <w:r w:rsidR="00EE5CE3">
        <w:rPr>
          <w:rFonts w:asciiTheme="minorHAnsi" w:hAnsiTheme="minorHAnsi" w:cstheme="minorHAnsi"/>
        </w:rPr>
        <w:t>s</w:t>
      </w:r>
      <w:r w:rsidR="00130F96" w:rsidRPr="00130F96">
        <w:rPr>
          <w:rFonts w:asciiTheme="minorHAnsi" w:hAnsiTheme="minorHAnsi" w:cstheme="minorHAnsi"/>
        </w:rPr>
        <w:t xml:space="preserve"> too.</w:t>
      </w:r>
    </w:p>
    <w:p w14:paraId="244FEBD1" w14:textId="291678C9" w:rsidR="00F0533A" w:rsidRDefault="00F0533A" w:rsidP="00F0533A">
      <w:pPr>
        <w:pStyle w:val="Default"/>
        <w:rPr>
          <w:rFonts w:asciiTheme="minorHAnsi" w:hAnsiTheme="minorHAnsi" w:cstheme="minorHAnsi"/>
        </w:rPr>
      </w:pPr>
    </w:p>
    <w:p w14:paraId="5E2471E9" w14:textId="0F3E978C" w:rsidR="00F0533A" w:rsidRDefault="00F0533A" w:rsidP="00F0533A">
      <w:pPr>
        <w:pStyle w:val="Default"/>
        <w:numPr>
          <w:ilvl w:val="0"/>
          <w:numId w:val="13"/>
        </w:numPr>
        <w:rPr>
          <w:rFonts w:asciiTheme="minorHAnsi" w:hAnsiTheme="minorHAnsi" w:cstheme="minorHAnsi"/>
        </w:rPr>
      </w:pPr>
      <w:r>
        <w:rPr>
          <w:rFonts w:asciiTheme="minorHAnsi" w:hAnsiTheme="minorHAnsi" w:cstheme="minorHAnsi"/>
        </w:rPr>
        <w:t xml:space="preserve">Please stay within the </w:t>
      </w:r>
      <w:r w:rsidR="004F1978">
        <w:rPr>
          <w:rFonts w:asciiTheme="minorHAnsi" w:hAnsiTheme="minorHAnsi" w:cstheme="minorHAnsi"/>
        </w:rPr>
        <w:t xml:space="preserve">red lines – </w:t>
      </w:r>
      <w:r w:rsidR="004F1978" w:rsidRPr="009C2B78">
        <w:rPr>
          <w:rFonts w:asciiTheme="minorHAnsi" w:hAnsiTheme="minorHAnsi" w:cstheme="minorHAnsi"/>
          <w:b/>
        </w:rPr>
        <w:t>ONE FAMILY GROUP PER SECTION</w:t>
      </w:r>
      <w:r w:rsidR="004F1978">
        <w:rPr>
          <w:rFonts w:asciiTheme="minorHAnsi" w:hAnsiTheme="minorHAnsi" w:cstheme="minorHAnsi"/>
        </w:rPr>
        <w:t xml:space="preserve"> (maintaining social distancing).</w:t>
      </w:r>
      <w:r w:rsidR="002F2EDB">
        <w:rPr>
          <w:rFonts w:asciiTheme="minorHAnsi" w:hAnsiTheme="minorHAnsi" w:cstheme="minorHAnsi"/>
        </w:rPr>
        <w:t xml:space="preserve"> Please keep your own children with you and not let them mix with others.</w:t>
      </w:r>
      <w:bookmarkStart w:id="0" w:name="_GoBack"/>
      <w:bookmarkEnd w:id="0"/>
    </w:p>
    <w:p w14:paraId="036919B8" w14:textId="77777777" w:rsidR="004F1978" w:rsidRDefault="004F1978" w:rsidP="004F1978">
      <w:pPr>
        <w:pStyle w:val="ListParagraph"/>
        <w:rPr>
          <w:rFonts w:asciiTheme="minorHAnsi" w:hAnsiTheme="minorHAnsi" w:cstheme="minorHAnsi"/>
        </w:rPr>
      </w:pPr>
    </w:p>
    <w:p w14:paraId="1E42CAC1" w14:textId="5E2B709D" w:rsidR="004F1978" w:rsidRDefault="004F1978" w:rsidP="00F0533A">
      <w:pPr>
        <w:pStyle w:val="Default"/>
        <w:numPr>
          <w:ilvl w:val="0"/>
          <w:numId w:val="13"/>
        </w:numPr>
        <w:rPr>
          <w:rFonts w:asciiTheme="minorHAnsi" w:hAnsiTheme="minorHAnsi" w:cstheme="minorHAnsi"/>
        </w:rPr>
      </w:pPr>
      <w:r w:rsidRPr="009C2B78">
        <w:rPr>
          <w:rFonts w:asciiTheme="minorHAnsi" w:hAnsiTheme="minorHAnsi" w:cstheme="minorHAnsi"/>
          <w:b/>
        </w:rPr>
        <w:t>Only ONE parent/carer per family to drop off and collect</w:t>
      </w:r>
      <w:r>
        <w:rPr>
          <w:rFonts w:asciiTheme="minorHAnsi" w:hAnsiTheme="minorHAnsi" w:cstheme="minorHAnsi"/>
        </w:rPr>
        <w:t xml:space="preserve"> – this reduces the amount of people on site and reduces bottle necks in certain places.</w:t>
      </w:r>
      <w:r w:rsidR="009C2B78">
        <w:rPr>
          <w:rFonts w:asciiTheme="minorHAnsi" w:hAnsiTheme="minorHAnsi" w:cstheme="minorHAnsi"/>
        </w:rPr>
        <w:t xml:space="preserve"> We are seeing more than two parents/carers in some instances. </w:t>
      </w:r>
    </w:p>
    <w:p w14:paraId="2440C62E" w14:textId="77777777" w:rsidR="004F1978" w:rsidRDefault="004F1978" w:rsidP="004F1978">
      <w:pPr>
        <w:pStyle w:val="ListParagraph"/>
        <w:rPr>
          <w:rFonts w:asciiTheme="minorHAnsi" w:hAnsiTheme="minorHAnsi" w:cstheme="minorHAnsi"/>
        </w:rPr>
      </w:pPr>
    </w:p>
    <w:p w14:paraId="2E30E152" w14:textId="5F0CDCA9" w:rsidR="004F1978" w:rsidRDefault="004F1978" w:rsidP="00F0533A">
      <w:pPr>
        <w:pStyle w:val="Default"/>
        <w:numPr>
          <w:ilvl w:val="0"/>
          <w:numId w:val="13"/>
        </w:numPr>
        <w:rPr>
          <w:rFonts w:asciiTheme="minorHAnsi" w:hAnsiTheme="minorHAnsi" w:cstheme="minorHAnsi"/>
        </w:rPr>
      </w:pPr>
      <w:r w:rsidRPr="009C2B78">
        <w:rPr>
          <w:rFonts w:asciiTheme="minorHAnsi" w:hAnsiTheme="minorHAnsi" w:cstheme="minorHAnsi"/>
          <w:b/>
        </w:rPr>
        <w:t>Please do not wait at the top of school for older siblings at pick-up times</w:t>
      </w:r>
      <w:r>
        <w:rPr>
          <w:rFonts w:asciiTheme="minorHAnsi" w:hAnsiTheme="minorHAnsi" w:cstheme="minorHAnsi"/>
        </w:rPr>
        <w:t xml:space="preserve">. You must go back down the drive way and re-queue. This is to stop congestion and people passing closely together. </w:t>
      </w:r>
      <w:r w:rsidR="0077308D">
        <w:rPr>
          <w:rFonts w:asciiTheme="minorHAnsi" w:hAnsiTheme="minorHAnsi" w:cstheme="minorHAnsi"/>
        </w:rPr>
        <w:t>Thank you to all of the families who do this brilliantly!</w:t>
      </w:r>
    </w:p>
    <w:p w14:paraId="39BE0BAF" w14:textId="77777777" w:rsidR="004F1978" w:rsidRDefault="004F1978" w:rsidP="004F1978">
      <w:pPr>
        <w:pStyle w:val="ListParagraph"/>
        <w:rPr>
          <w:rFonts w:asciiTheme="minorHAnsi" w:hAnsiTheme="minorHAnsi" w:cstheme="minorHAnsi"/>
        </w:rPr>
      </w:pPr>
    </w:p>
    <w:p w14:paraId="71FAB350" w14:textId="417804EC" w:rsidR="004F1978" w:rsidRDefault="004F1978" w:rsidP="00F0533A">
      <w:pPr>
        <w:pStyle w:val="Default"/>
        <w:numPr>
          <w:ilvl w:val="0"/>
          <w:numId w:val="13"/>
        </w:numPr>
        <w:rPr>
          <w:rFonts w:asciiTheme="minorHAnsi" w:hAnsiTheme="minorHAnsi" w:cstheme="minorHAnsi"/>
        </w:rPr>
      </w:pPr>
      <w:r w:rsidRPr="009C2B78">
        <w:rPr>
          <w:rFonts w:asciiTheme="minorHAnsi" w:hAnsiTheme="minorHAnsi" w:cstheme="minorHAnsi"/>
          <w:b/>
        </w:rPr>
        <w:lastRenderedPageBreak/>
        <w:t>There will be a separate pathway at the top near collection points to allow</w:t>
      </w:r>
      <w:r w:rsidR="001B6490">
        <w:rPr>
          <w:rFonts w:asciiTheme="minorHAnsi" w:hAnsiTheme="minorHAnsi" w:cstheme="minorHAnsi"/>
          <w:b/>
        </w:rPr>
        <w:t xml:space="preserve"> Nursery &amp;</w:t>
      </w:r>
      <w:r w:rsidRPr="009C2B78">
        <w:rPr>
          <w:rFonts w:asciiTheme="minorHAnsi" w:hAnsiTheme="minorHAnsi" w:cstheme="minorHAnsi"/>
          <w:b/>
        </w:rPr>
        <w:t xml:space="preserve"> Reception par</w:t>
      </w:r>
      <w:r w:rsidR="001B6490">
        <w:rPr>
          <w:rFonts w:asciiTheme="minorHAnsi" w:hAnsiTheme="minorHAnsi" w:cstheme="minorHAnsi"/>
          <w:b/>
        </w:rPr>
        <w:t xml:space="preserve">ents through as they collect at </w:t>
      </w:r>
      <w:r w:rsidRPr="009C2B78">
        <w:rPr>
          <w:rFonts w:asciiTheme="minorHAnsi" w:hAnsiTheme="minorHAnsi" w:cstheme="minorHAnsi"/>
          <w:b/>
        </w:rPr>
        <w:t>different gate</w:t>
      </w:r>
      <w:r w:rsidR="001B6490">
        <w:rPr>
          <w:rFonts w:asciiTheme="minorHAnsi" w:hAnsiTheme="minorHAnsi" w:cstheme="minorHAnsi"/>
          <w:b/>
        </w:rPr>
        <w:t>s</w:t>
      </w:r>
      <w:r>
        <w:rPr>
          <w:rFonts w:asciiTheme="minorHAnsi" w:hAnsiTheme="minorHAnsi" w:cstheme="minorHAnsi"/>
        </w:rPr>
        <w:t xml:space="preserve">. Please be mindful of this and let them pass. </w:t>
      </w:r>
    </w:p>
    <w:p w14:paraId="2BAAEE9A" w14:textId="77777777" w:rsidR="004F1978" w:rsidRDefault="004F1978" w:rsidP="004F1978">
      <w:pPr>
        <w:pStyle w:val="ListParagraph"/>
        <w:rPr>
          <w:rFonts w:asciiTheme="minorHAnsi" w:hAnsiTheme="minorHAnsi" w:cstheme="minorHAnsi"/>
        </w:rPr>
      </w:pPr>
    </w:p>
    <w:p w14:paraId="1E0B8448" w14:textId="0EA433FC" w:rsidR="004F1978" w:rsidRPr="009C2B78" w:rsidRDefault="004F1978" w:rsidP="009C2B78">
      <w:pPr>
        <w:pStyle w:val="Default"/>
        <w:numPr>
          <w:ilvl w:val="0"/>
          <w:numId w:val="13"/>
        </w:numPr>
        <w:rPr>
          <w:rFonts w:asciiTheme="minorHAnsi" w:hAnsiTheme="minorHAnsi" w:cstheme="minorHAnsi"/>
        </w:rPr>
      </w:pPr>
      <w:r w:rsidRPr="009C2B78">
        <w:rPr>
          <w:rFonts w:asciiTheme="minorHAnsi" w:hAnsiTheme="minorHAnsi" w:cstheme="minorHAnsi"/>
          <w:b/>
        </w:rPr>
        <w:t>Please try to avoid speaking to your child’s class teacher at the fence</w:t>
      </w:r>
      <w:r w:rsidR="009C2B78" w:rsidRPr="009C2B78">
        <w:rPr>
          <w:rFonts w:asciiTheme="minorHAnsi" w:hAnsiTheme="minorHAnsi" w:cstheme="minorHAnsi"/>
          <w:b/>
        </w:rPr>
        <w:t xml:space="preserve"> (on the left)</w:t>
      </w:r>
      <w:r>
        <w:rPr>
          <w:rFonts w:asciiTheme="minorHAnsi" w:hAnsiTheme="minorHAnsi" w:cstheme="minorHAnsi"/>
        </w:rPr>
        <w:t>. In a situation where messages need to be passed please go to the cordoned area to the right of the main gate (by the tree) and let Mrs Smith, Mrs Johnson or Miss Pavey know you need to share something. You can still leave messages with the gate staff, call or email the office</w:t>
      </w:r>
      <w:r w:rsidRPr="004F1978">
        <w:rPr>
          <w:rFonts w:asciiTheme="minorHAnsi" w:hAnsiTheme="minorHAnsi" w:cstheme="minorHAnsi"/>
        </w:rPr>
        <w:t xml:space="preserve">. </w:t>
      </w:r>
    </w:p>
    <w:p w14:paraId="54CA1E28" w14:textId="77777777" w:rsidR="004F1978" w:rsidRDefault="004F1978" w:rsidP="004F1978">
      <w:pPr>
        <w:pStyle w:val="ListParagraph"/>
        <w:rPr>
          <w:rFonts w:asciiTheme="minorHAnsi" w:hAnsiTheme="minorHAnsi" w:cstheme="minorHAnsi"/>
        </w:rPr>
      </w:pPr>
    </w:p>
    <w:p w14:paraId="26D50268" w14:textId="7E47B72B" w:rsidR="004F1978" w:rsidRDefault="004F1978" w:rsidP="004F1978">
      <w:pPr>
        <w:pStyle w:val="Default"/>
        <w:numPr>
          <w:ilvl w:val="0"/>
          <w:numId w:val="13"/>
        </w:numPr>
        <w:rPr>
          <w:rFonts w:asciiTheme="minorHAnsi" w:hAnsiTheme="minorHAnsi" w:cstheme="minorHAnsi"/>
        </w:rPr>
      </w:pPr>
      <w:r w:rsidRPr="009C2B78">
        <w:rPr>
          <w:rFonts w:asciiTheme="minorHAnsi" w:hAnsiTheme="minorHAnsi" w:cstheme="minorHAnsi"/>
          <w:b/>
        </w:rPr>
        <w:t>We understand that you may want to chat to friends but PLEASE do this off the site premises</w:t>
      </w:r>
      <w:r>
        <w:rPr>
          <w:rFonts w:asciiTheme="minorHAnsi" w:hAnsiTheme="minorHAnsi" w:cstheme="minorHAnsi"/>
        </w:rPr>
        <w:t>. If this occurs</w:t>
      </w:r>
      <w:r w:rsidR="009C2B78">
        <w:rPr>
          <w:rFonts w:asciiTheme="minorHAnsi" w:hAnsiTheme="minorHAnsi" w:cstheme="minorHAnsi"/>
        </w:rPr>
        <w:t xml:space="preserve"> at school</w:t>
      </w:r>
      <w:r>
        <w:rPr>
          <w:rFonts w:asciiTheme="minorHAnsi" w:hAnsiTheme="minorHAnsi" w:cstheme="minorHAnsi"/>
        </w:rPr>
        <w:t xml:space="preserve"> you will be politely asked to move away. This is to ensure that everyone remains safe and bubbles of children are kept apart. Please work with us. We are doing our best to </w:t>
      </w:r>
      <w:r w:rsidR="009C2B78">
        <w:rPr>
          <w:rFonts w:asciiTheme="minorHAnsi" w:hAnsiTheme="minorHAnsi" w:cstheme="minorHAnsi"/>
        </w:rPr>
        <w:t>maintain this in school. The consequences of bubble mixing at home time will be that if a positive case is confirmed in one bubble and we know that children are mixing from other bubbles at the school gate then we will have no other option but to close more bubbles where we know contact has been made. This is not what we believe in as a school but we want every child and staff member at school safe and healthy for as long as possible.</w:t>
      </w:r>
    </w:p>
    <w:p w14:paraId="558C47C9" w14:textId="4C6B0391" w:rsidR="004F1978" w:rsidRPr="00920333" w:rsidRDefault="004F1978" w:rsidP="009C2B78">
      <w:pPr>
        <w:pStyle w:val="Default"/>
        <w:rPr>
          <w:rFonts w:asciiTheme="minorHAnsi" w:hAnsiTheme="minorHAnsi" w:cstheme="minorHAnsi"/>
        </w:rPr>
      </w:pPr>
    </w:p>
    <w:p w14:paraId="63F64642" w14:textId="312D4D3B" w:rsidR="009C2B78" w:rsidRDefault="009C2B78" w:rsidP="009C2B78">
      <w:pPr>
        <w:pStyle w:val="Default"/>
        <w:numPr>
          <w:ilvl w:val="0"/>
          <w:numId w:val="13"/>
        </w:numPr>
        <w:rPr>
          <w:rFonts w:asciiTheme="minorHAnsi" w:hAnsiTheme="minorHAnsi" w:cstheme="minorHAnsi"/>
        </w:rPr>
      </w:pPr>
      <w:r>
        <w:rPr>
          <w:rFonts w:asciiTheme="minorHAnsi" w:hAnsiTheme="minorHAnsi" w:cstheme="minorHAnsi"/>
        </w:rPr>
        <w:t>Please see adjusted times below to help maintain the flow of traffic</w:t>
      </w:r>
      <w:r w:rsidR="00161E90">
        <w:rPr>
          <w:rFonts w:asciiTheme="minorHAnsi" w:hAnsiTheme="minorHAnsi" w:cstheme="minorHAnsi"/>
        </w:rPr>
        <w:t xml:space="preserve">. </w:t>
      </w:r>
      <w:r>
        <w:rPr>
          <w:rFonts w:asciiTheme="minorHAnsi" w:hAnsiTheme="minorHAnsi" w:cstheme="minorHAnsi"/>
        </w:rPr>
        <w:t xml:space="preserve">Please stick to the times. We have reduced the space between collections to try and speed things up and stop the need for parents to wait for half an hour in some cases. </w:t>
      </w:r>
      <w:r w:rsidR="00161E90">
        <w:rPr>
          <w:rFonts w:asciiTheme="minorHAnsi" w:hAnsiTheme="minorHAnsi" w:cstheme="minorHAnsi"/>
        </w:rPr>
        <w:t>We will keep children until you can collect them, please don’t stress about trying to be in two places at once. We understand the difficulties.</w:t>
      </w:r>
      <w:r w:rsidR="00DD59E6">
        <w:rPr>
          <w:rFonts w:asciiTheme="minorHAnsi" w:hAnsiTheme="minorHAnsi" w:cstheme="minorHAnsi"/>
        </w:rPr>
        <w:t xml:space="preserve"> </w:t>
      </w:r>
      <w:r w:rsidR="00DD59E6" w:rsidRPr="00DD59E6">
        <w:rPr>
          <w:rFonts w:asciiTheme="minorHAnsi" w:hAnsiTheme="minorHAnsi" w:cstheme="minorHAnsi"/>
          <w:b/>
        </w:rPr>
        <w:t>PLEASE USE THE NEW TIMES FROM MONDAY</w:t>
      </w:r>
      <w:r w:rsidR="00EE5CE3">
        <w:rPr>
          <w:rFonts w:asciiTheme="minorHAnsi" w:hAnsiTheme="minorHAnsi" w:cstheme="minorHAnsi"/>
          <w:b/>
        </w:rPr>
        <w:t xml:space="preserve"> 28</w:t>
      </w:r>
      <w:r w:rsidR="00EE5CE3" w:rsidRPr="00EE5CE3">
        <w:rPr>
          <w:rFonts w:asciiTheme="minorHAnsi" w:hAnsiTheme="minorHAnsi" w:cstheme="minorHAnsi"/>
          <w:b/>
          <w:vertAlign w:val="superscript"/>
        </w:rPr>
        <w:t>th</w:t>
      </w:r>
      <w:r w:rsidR="00EE5CE3">
        <w:rPr>
          <w:rFonts w:asciiTheme="minorHAnsi" w:hAnsiTheme="minorHAnsi" w:cstheme="minorHAnsi"/>
          <w:b/>
        </w:rPr>
        <w:t xml:space="preserve"> SEPTEMBER</w:t>
      </w:r>
      <w:r w:rsidR="00DD59E6">
        <w:rPr>
          <w:rFonts w:asciiTheme="minorHAnsi" w:hAnsiTheme="minorHAnsi" w:cstheme="minorHAnsi"/>
        </w:rPr>
        <w:t>.</w:t>
      </w:r>
    </w:p>
    <w:p w14:paraId="1F422CBE" w14:textId="77777777" w:rsidR="000D67BB" w:rsidRDefault="000D67BB" w:rsidP="000D67BB">
      <w:pPr>
        <w:pStyle w:val="ListParagraph"/>
        <w:rPr>
          <w:rFonts w:asciiTheme="minorHAnsi" w:hAnsiTheme="minorHAnsi" w:cstheme="minorHAnsi"/>
        </w:rPr>
      </w:pPr>
    </w:p>
    <w:tbl>
      <w:tblPr>
        <w:tblStyle w:val="TableGrid"/>
        <w:tblpPr w:leftFromText="180" w:rightFromText="180" w:vertAnchor="page" w:horzAnchor="page" w:tblpX="1981" w:tblpY="9496"/>
        <w:tblOverlap w:val="never"/>
        <w:tblW w:w="8926" w:type="dxa"/>
        <w:tblLook w:val="04A0" w:firstRow="1" w:lastRow="0" w:firstColumn="1" w:lastColumn="0" w:noHBand="0" w:noVBand="1"/>
      </w:tblPr>
      <w:tblGrid>
        <w:gridCol w:w="1413"/>
        <w:gridCol w:w="3827"/>
        <w:gridCol w:w="1843"/>
        <w:gridCol w:w="1843"/>
      </w:tblGrid>
      <w:tr w:rsidR="00161E90" w14:paraId="61BB9CA2" w14:textId="77777777" w:rsidTr="00EE5CE3">
        <w:tc>
          <w:tcPr>
            <w:tcW w:w="1413" w:type="dxa"/>
            <w:shd w:val="clear" w:color="auto" w:fill="9CC2E5" w:themeFill="accent1" w:themeFillTint="99"/>
          </w:tcPr>
          <w:p w14:paraId="4245CE89" w14:textId="77777777" w:rsidR="00161E90" w:rsidRPr="00351490" w:rsidRDefault="00161E90" w:rsidP="00EE5CE3">
            <w:pPr>
              <w:rPr>
                <w:rFonts w:asciiTheme="minorHAnsi" w:hAnsiTheme="minorHAnsi" w:cstheme="minorHAnsi"/>
                <w:b/>
                <w:sz w:val="22"/>
                <w:szCs w:val="22"/>
              </w:rPr>
            </w:pPr>
            <w:r w:rsidRPr="00351490">
              <w:rPr>
                <w:rFonts w:asciiTheme="minorHAnsi" w:hAnsiTheme="minorHAnsi" w:cstheme="minorHAnsi"/>
                <w:b/>
                <w:sz w:val="22"/>
                <w:szCs w:val="22"/>
              </w:rPr>
              <w:t>Year Group</w:t>
            </w:r>
          </w:p>
        </w:tc>
        <w:tc>
          <w:tcPr>
            <w:tcW w:w="3827" w:type="dxa"/>
            <w:shd w:val="clear" w:color="auto" w:fill="9CC2E5" w:themeFill="accent1" w:themeFillTint="99"/>
          </w:tcPr>
          <w:p w14:paraId="0B11477F" w14:textId="77777777" w:rsidR="00161E90" w:rsidRPr="00351490" w:rsidRDefault="00161E90" w:rsidP="00EE5CE3">
            <w:pPr>
              <w:rPr>
                <w:rFonts w:asciiTheme="minorHAnsi" w:hAnsiTheme="minorHAnsi" w:cstheme="minorHAnsi"/>
                <w:b/>
                <w:sz w:val="22"/>
                <w:szCs w:val="22"/>
              </w:rPr>
            </w:pPr>
            <w:r w:rsidRPr="00351490">
              <w:rPr>
                <w:rFonts w:asciiTheme="minorHAnsi" w:hAnsiTheme="minorHAnsi" w:cstheme="minorHAnsi"/>
                <w:b/>
                <w:sz w:val="22"/>
                <w:szCs w:val="22"/>
              </w:rPr>
              <w:t>Drop Off/Collection Point</w:t>
            </w:r>
          </w:p>
        </w:tc>
        <w:tc>
          <w:tcPr>
            <w:tcW w:w="1843" w:type="dxa"/>
            <w:shd w:val="clear" w:color="auto" w:fill="9CC2E5" w:themeFill="accent1" w:themeFillTint="99"/>
          </w:tcPr>
          <w:p w14:paraId="30F091EE" w14:textId="77777777" w:rsidR="00161E90" w:rsidRPr="00351490" w:rsidRDefault="00161E90" w:rsidP="00EE5CE3">
            <w:pPr>
              <w:rPr>
                <w:rFonts w:asciiTheme="minorHAnsi" w:hAnsiTheme="minorHAnsi" w:cstheme="minorHAnsi"/>
                <w:b/>
                <w:sz w:val="22"/>
                <w:szCs w:val="22"/>
              </w:rPr>
            </w:pPr>
            <w:r w:rsidRPr="00351490">
              <w:rPr>
                <w:rFonts w:asciiTheme="minorHAnsi" w:hAnsiTheme="minorHAnsi" w:cstheme="minorHAnsi"/>
                <w:b/>
                <w:sz w:val="22"/>
                <w:szCs w:val="22"/>
              </w:rPr>
              <w:t>Start Time</w:t>
            </w:r>
          </w:p>
        </w:tc>
        <w:tc>
          <w:tcPr>
            <w:tcW w:w="1843" w:type="dxa"/>
            <w:shd w:val="clear" w:color="auto" w:fill="9CC2E5" w:themeFill="accent1" w:themeFillTint="99"/>
          </w:tcPr>
          <w:p w14:paraId="181B132E" w14:textId="77777777" w:rsidR="00161E90" w:rsidRPr="00351490" w:rsidRDefault="00161E90" w:rsidP="00EE5CE3">
            <w:pPr>
              <w:rPr>
                <w:rFonts w:asciiTheme="minorHAnsi" w:hAnsiTheme="minorHAnsi" w:cstheme="minorHAnsi"/>
                <w:b/>
                <w:sz w:val="22"/>
                <w:szCs w:val="22"/>
              </w:rPr>
            </w:pPr>
            <w:r w:rsidRPr="00351490">
              <w:rPr>
                <w:rFonts w:asciiTheme="minorHAnsi" w:hAnsiTheme="minorHAnsi" w:cstheme="minorHAnsi"/>
                <w:b/>
                <w:sz w:val="22"/>
                <w:szCs w:val="22"/>
              </w:rPr>
              <w:t>Finish Time</w:t>
            </w:r>
          </w:p>
        </w:tc>
      </w:tr>
      <w:tr w:rsidR="00161E90" w:rsidRPr="00ED1399" w14:paraId="5BDD110A" w14:textId="77777777" w:rsidTr="00EE5CE3">
        <w:tc>
          <w:tcPr>
            <w:tcW w:w="1413" w:type="dxa"/>
          </w:tcPr>
          <w:p w14:paraId="7574D348"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Nursery</w:t>
            </w:r>
          </w:p>
        </w:tc>
        <w:tc>
          <w:tcPr>
            <w:tcW w:w="3827" w:type="dxa"/>
          </w:tcPr>
          <w:p w14:paraId="1DDA6898" w14:textId="77777777" w:rsidR="00161E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Through silver side gate</w:t>
            </w:r>
            <w:r>
              <w:rPr>
                <w:rFonts w:asciiTheme="minorHAnsi" w:hAnsiTheme="minorHAnsi" w:cstheme="minorHAnsi"/>
                <w:sz w:val="22"/>
                <w:szCs w:val="22"/>
              </w:rPr>
              <w:t xml:space="preserve"> – AM/midday</w:t>
            </w:r>
          </w:p>
          <w:p w14:paraId="5EEB5760"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Through side blue gate on main playground - PM</w:t>
            </w:r>
          </w:p>
        </w:tc>
        <w:tc>
          <w:tcPr>
            <w:tcW w:w="1843" w:type="dxa"/>
          </w:tcPr>
          <w:p w14:paraId="0583D4A5"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8.45am</w:t>
            </w:r>
          </w:p>
        </w:tc>
        <w:tc>
          <w:tcPr>
            <w:tcW w:w="1843" w:type="dxa"/>
          </w:tcPr>
          <w:p w14:paraId="2D817E75"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3.00pm</w:t>
            </w:r>
          </w:p>
        </w:tc>
      </w:tr>
      <w:tr w:rsidR="00161E90" w:rsidRPr="00ED1399" w14:paraId="224FA693" w14:textId="77777777" w:rsidTr="00EE5CE3">
        <w:tc>
          <w:tcPr>
            <w:tcW w:w="1413" w:type="dxa"/>
          </w:tcPr>
          <w:p w14:paraId="4AE391DC"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Reception</w:t>
            </w:r>
          </w:p>
        </w:tc>
        <w:tc>
          <w:tcPr>
            <w:tcW w:w="3827" w:type="dxa"/>
          </w:tcPr>
          <w:p w14:paraId="175F8DF9"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Through coloured gate at the top of the car park</w:t>
            </w:r>
          </w:p>
        </w:tc>
        <w:tc>
          <w:tcPr>
            <w:tcW w:w="1843" w:type="dxa"/>
          </w:tcPr>
          <w:p w14:paraId="47D65642"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8.50</w:t>
            </w:r>
            <w:r w:rsidRPr="00351490">
              <w:rPr>
                <w:rFonts w:asciiTheme="minorHAnsi" w:hAnsiTheme="minorHAnsi" w:cstheme="minorHAnsi"/>
                <w:sz w:val="22"/>
                <w:szCs w:val="22"/>
              </w:rPr>
              <w:t>am</w:t>
            </w:r>
          </w:p>
        </w:tc>
        <w:tc>
          <w:tcPr>
            <w:tcW w:w="1843" w:type="dxa"/>
          </w:tcPr>
          <w:p w14:paraId="04B802CA"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3.00pm</w:t>
            </w:r>
          </w:p>
        </w:tc>
      </w:tr>
      <w:tr w:rsidR="00161E90" w:rsidRPr="00ED1399" w14:paraId="34833E05" w14:textId="77777777" w:rsidTr="00EE5CE3">
        <w:tc>
          <w:tcPr>
            <w:tcW w:w="1413" w:type="dxa"/>
          </w:tcPr>
          <w:p w14:paraId="64B608CD"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Year One</w:t>
            </w:r>
          </w:p>
        </w:tc>
        <w:tc>
          <w:tcPr>
            <w:tcW w:w="3827" w:type="dxa"/>
          </w:tcPr>
          <w:p w14:paraId="367C918A"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843" w:type="dxa"/>
          </w:tcPr>
          <w:p w14:paraId="63E838A4"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8.55am</w:t>
            </w:r>
          </w:p>
        </w:tc>
        <w:tc>
          <w:tcPr>
            <w:tcW w:w="1843" w:type="dxa"/>
          </w:tcPr>
          <w:p w14:paraId="5ED1DFCA"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3.05</w:t>
            </w:r>
            <w:r w:rsidRPr="00351490">
              <w:rPr>
                <w:rFonts w:asciiTheme="minorHAnsi" w:hAnsiTheme="minorHAnsi" w:cstheme="minorHAnsi"/>
                <w:sz w:val="22"/>
                <w:szCs w:val="22"/>
              </w:rPr>
              <w:t>pm</w:t>
            </w:r>
          </w:p>
        </w:tc>
      </w:tr>
      <w:tr w:rsidR="00161E90" w:rsidRPr="00ED1399" w14:paraId="6FD57636" w14:textId="77777777" w:rsidTr="00EE5CE3">
        <w:tc>
          <w:tcPr>
            <w:tcW w:w="1413" w:type="dxa"/>
          </w:tcPr>
          <w:p w14:paraId="29EF2667"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Year Two</w:t>
            </w:r>
          </w:p>
        </w:tc>
        <w:tc>
          <w:tcPr>
            <w:tcW w:w="3827" w:type="dxa"/>
          </w:tcPr>
          <w:p w14:paraId="56A0F610"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843" w:type="dxa"/>
          </w:tcPr>
          <w:p w14:paraId="780CA9F0"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8.45am</w:t>
            </w:r>
          </w:p>
        </w:tc>
        <w:tc>
          <w:tcPr>
            <w:tcW w:w="1843" w:type="dxa"/>
          </w:tcPr>
          <w:p w14:paraId="18E04C22"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3.05</w:t>
            </w:r>
            <w:r w:rsidRPr="00351490">
              <w:rPr>
                <w:rFonts w:asciiTheme="minorHAnsi" w:hAnsiTheme="minorHAnsi" w:cstheme="minorHAnsi"/>
                <w:sz w:val="22"/>
                <w:szCs w:val="22"/>
              </w:rPr>
              <w:t>pm</w:t>
            </w:r>
          </w:p>
        </w:tc>
      </w:tr>
      <w:tr w:rsidR="00161E90" w:rsidRPr="00ED1399" w14:paraId="45D6139B" w14:textId="77777777" w:rsidTr="00EE5CE3">
        <w:tc>
          <w:tcPr>
            <w:tcW w:w="1413" w:type="dxa"/>
          </w:tcPr>
          <w:p w14:paraId="6B24E8DB"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Year Three</w:t>
            </w:r>
          </w:p>
        </w:tc>
        <w:tc>
          <w:tcPr>
            <w:tcW w:w="3827" w:type="dxa"/>
          </w:tcPr>
          <w:p w14:paraId="0206017D"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843" w:type="dxa"/>
          </w:tcPr>
          <w:p w14:paraId="3B73C97D"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8.50am</w:t>
            </w:r>
          </w:p>
        </w:tc>
        <w:tc>
          <w:tcPr>
            <w:tcW w:w="1843" w:type="dxa"/>
          </w:tcPr>
          <w:p w14:paraId="64059947"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3.10</w:t>
            </w:r>
            <w:r w:rsidRPr="00351490">
              <w:rPr>
                <w:rFonts w:asciiTheme="minorHAnsi" w:hAnsiTheme="minorHAnsi" w:cstheme="minorHAnsi"/>
                <w:sz w:val="22"/>
                <w:szCs w:val="22"/>
              </w:rPr>
              <w:t>pm</w:t>
            </w:r>
          </w:p>
        </w:tc>
      </w:tr>
      <w:tr w:rsidR="00161E90" w:rsidRPr="00ED1399" w14:paraId="338792C4" w14:textId="77777777" w:rsidTr="00EE5CE3">
        <w:tc>
          <w:tcPr>
            <w:tcW w:w="1413" w:type="dxa"/>
          </w:tcPr>
          <w:p w14:paraId="40BB00D8"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Year Four</w:t>
            </w:r>
          </w:p>
        </w:tc>
        <w:tc>
          <w:tcPr>
            <w:tcW w:w="3827" w:type="dxa"/>
          </w:tcPr>
          <w:p w14:paraId="611C28A5"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843" w:type="dxa"/>
          </w:tcPr>
          <w:p w14:paraId="10503B67"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9.00</w:t>
            </w:r>
            <w:r w:rsidRPr="00351490">
              <w:rPr>
                <w:rFonts w:asciiTheme="minorHAnsi" w:hAnsiTheme="minorHAnsi" w:cstheme="minorHAnsi"/>
                <w:sz w:val="22"/>
                <w:szCs w:val="22"/>
              </w:rPr>
              <w:t>am</w:t>
            </w:r>
          </w:p>
        </w:tc>
        <w:tc>
          <w:tcPr>
            <w:tcW w:w="1843" w:type="dxa"/>
          </w:tcPr>
          <w:p w14:paraId="7103A2C0"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3.10pm</w:t>
            </w:r>
          </w:p>
        </w:tc>
      </w:tr>
      <w:tr w:rsidR="00161E90" w:rsidRPr="00ED1399" w14:paraId="7419E582" w14:textId="77777777" w:rsidTr="00EE5CE3">
        <w:tc>
          <w:tcPr>
            <w:tcW w:w="1413" w:type="dxa"/>
          </w:tcPr>
          <w:p w14:paraId="73163C25"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Year Five</w:t>
            </w:r>
          </w:p>
        </w:tc>
        <w:tc>
          <w:tcPr>
            <w:tcW w:w="3827" w:type="dxa"/>
          </w:tcPr>
          <w:p w14:paraId="370E5A91"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843" w:type="dxa"/>
          </w:tcPr>
          <w:p w14:paraId="3CB541B8"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8.55am</w:t>
            </w:r>
          </w:p>
        </w:tc>
        <w:tc>
          <w:tcPr>
            <w:tcW w:w="1843" w:type="dxa"/>
          </w:tcPr>
          <w:p w14:paraId="10A70FE8"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3.15</w:t>
            </w:r>
            <w:r w:rsidRPr="00351490">
              <w:rPr>
                <w:rFonts w:asciiTheme="minorHAnsi" w:hAnsiTheme="minorHAnsi" w:cstheme="minorHAnsi"/>
                <w:sz w:val="22"/>
                <w:szCs w:val="22"/>
              </w:rPr>
              <w:t>pm</w:t>
            </w:r>
          </w:p>
        </w:tc>
      </w:tr>
      <w:tr w:rsidR="00161E90" w:rsidRPr="00ED1399" w14:paraId="67A67727" w14:textId="77777777" w:rsidTr="00EE5CE3">
        <w:tc>
          <w:tcPr>
            <w:tcW w:w="1413" w:type="dxa"/>
          </w:tcPr>
          <w:p w14:paraId="2086AF34"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Year Six</w:t>
            </w:r>
          </w:p>
        </w:tc>
        <w:tc>
          <w:tcPr>
            <w:tcW w:w="3827" w:type="dxa"/>
          </w:tcPr>
          <w:p w14:paraId="69FC24D8"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843" w:type="dxa"/>
          </w:tcPr>
          <w:p w14:paraId="091E7333" w14:textId="77777777" w:rsidR="00161E90" w:rsidRPr="00351490" w:rsidRDefault="00161E90" w:rsidP="00EE5CE3">
            <w:pPr>
              <w:rPr>
                <w:rFonts w:asciiTheme="minorHAnsi" w:hAnsiTheme="minorHAnsi" w:cstheme="minorHAnsi"/>
                <w:sz w:val="22"/>
                <w:szCs w:val="22"/>
              </w:rPr>
            </w:pPr>
            <w:r w:rsidRPr="00351490">
              <w:rPr>
                <w:rFonts w:asciiTheme="minorHAnsi" w:hAnsiTheme="minorHAnsi" w:cstheme="minorHAnsi"/>
                <w:sz w:val="22"/>
                <w:szCs w:val="22"/>
              </w:rPr>
              <w:t>8.45am</w:t>
            </w:r>
          </w:p>
        </w:tc>
        <w:tc>
          <w:tcPr>
            <w:tcW w:w="1843" w:type="dxa"/>
          </w:tcPr>
          <w:p w14:paraId="70362140" w14:textId="77777777" w:rsidR="00161E90" w:rsidRPr="00351490" w:rsidRDefault="00161E90" w:rsidP="00EE5CE3">
            <w:pPr>
              <w:rPr>
                <w:rFonts w:asciiTheme="minorHAnsi" w:hAnsiTheme="minorHAnsi" w:cstheme="minorHAnsi"/>
                <w:sz w:val="22"/>
                <w:szCs w:val="22"/>
              </w:rPr>
            </w:pPr>
            <w:r>
              <w:rPr>
                <w:rFonts w:asciiTheme="minorHAnsi" w:hAnsiTheme="minorHAnsi" w:cstheme="minorHAnsi"/>
                <w:sz w:val="22"/>
                <w:szCs w:val="22"/>
              </w:rPr>
              <w:t>3.15</w:t>
            </w:r>
            <w:r w:rsidRPr="00351490">
              <w:rPr>
                <w:rFonts w:asciiTheme="minorHAnsi" w:hAnsiTheme="minorHAnsi" w:cstheme="minorHAnsi"/>
                <w:sz w:val="22"/>
                <w:szCs w:val="22"/>
              </w:rPr>
              <w:t>pm</w:t>
            </w:r>
          </w:p>
        </w:tc>
      </w:tr>
    </w:tbl>
    <w:p w14:paraId="47DC9238" w14:textId="77777777" w:rsidR="00F90E77" w:rsidRPr="00C25D8D" w:rsidRDefault="00F90E77" w:rsidP="004C4625">
      <w:pPr>
        <w:pStyle w:val="Default"/>
        <w:spacing w:after="20"/>
        <w:rPr>
          <w:rFonts w:asciiTheme="minorHAnsi" w:hAnsiTheme="minorHAnsi" w:cstheme="minorHAnsi"/>
          <w:b/>
          <w:i/>
        </w:rPr>
      </w:pPr>
    </w:p>
    <w:p w14:paraId="15F6D0D0" w14:textId="6785CE99" w:rsidR="00707822" w:rsidRPr="00707822" w:rsidRDefault="00707822" w:rsidP="00920333">
      <w:pPr>
        <w:pStyle w:val="Default"/>
        <w:rPr>
          <w:rFonts w:asciiTheme="minorHAnsi" w:hAnsiTheme="minorHAnsi" w:cstheme="minorHAnsi"/>
          <w:b/>
          <w:i/>
        </w:rPr>
      </w:pPr>
    </w:p>
    <w:p w14:paraId="389DDD0F" w14:textId="77777777" w:rsidR="00707822" w:rsidRDefault="00707822" w:rsidP="00920333">
      <w:pPr>
        <w:pStyle w:val="Default"/>
        <w:rPr>
          <w:rFonts w:asciiTheme="minorHAnsi" w:hAnsiTheme="minorHAnsi" w:cstheme="minorHAnsi"/>
        </w:rPr>
      </w:pPr>
    </w:p>
    <w:p w14:paraId="235AA557" w14:textId="77777777" w:rsidR="00707822" w:rsidRDefault="00707822" w:rsidP="00920333">
      <w:pPr>
        <w:pStyle w:val="Default"/>
        <w:rPr>
          <w:rFonts w:asciiTheme="minorHAnsi" w:hAnsiTheme="minorHAnsi" w:cstheme="minorHAnsi"/>
        </w:rPr>
      </w:pPr>
    </w:p>
    <w:p w14:paraId="0D5A40EA" w14:textId="77777777" w:rsidR="00707822" w:rsidRDefault="00707822" w:rsidP="00920333">
      <w:pPr>
        <w:pStyle w:val="Default"/>
        <w:rPr>
          <w:rFonts w:asciiTheme="minorHAnsi" w:hAnsiTheme="minorHAnsi" w:cstheme="minorHAnsi"/>
        </w:rPr>
      </w:pPr>
    </w:p>
    <w:p w14:paraId="6F274B39" w14:textId="77777777" w:rsidR="00707822" w:rsidRDefault="00707822" w:rsidP="00920333">
      <w:pPr>
        <w:pStyle w:val="Default"/>
        <w:rPr>
          <w:rFonts w:asciiTheme="minorHAnsi" w:hAnsiTheme="minorHAnsi" w:cstheme="minorHAnsi"/>
        </w:rPr>
      </w:pPr>
    </w:p>
    <w:p w14:paraId="5E3F896D" w14:textId="77777777" w:rsidR="00707822" w:rsidRDefault="00707822" w:rsidP="00920333">
      <w:pPr>
        <w:pStyle w:val="Default"/>
        <w:rPr>
          <w:rFonts w:asciiTheme="minorHAnsi" w:hAnsiTheme="minorHAnsi" w:cstheme="minorHAnsi"/>
        </w:rPr>
      </w:pPr>
    </w:p>
    <w:p w14:paraId="6BDB3A46" w14:textId="77777777" w:rsidR="00707822" w:rsidRDefault="00707822" w:rsidP="00920333">
      <w:pPr>
        <w:pStyle w:val="Default"/>
        <w:rPr>
          <w:rFonts w:asciiTheme="minorHAnsi" w:hAnsiTheme="minorHAnsi" w:cstheme="minorHAnsi"/>
        </w:rPr>
      </w:pPr>
    </w:p>
    <w:p w14:paraId="3E47EA5C" w14:textId="77777777" w:rsidR="00707822" w:rsidRDefault="00707822" w:rsidP="00920333">
      <w:pPr>
        <w:pStyle w:val="Default"/>
        <w:rPr>
          <w:rFonts w:asciiTheme="minorHAnsi" w:hAnsiTheme="minorHAnsi" w:cstheme="minorHAnsi"/>
        </w:rPr>
      </w:pPr>
    </w:p>
    <w:p w14:paraId="7C4E6B96" w14:textId="77777777" w:rsidR="00707822" w:rsidRDefault="00707822" w:rsidP="00920333">
      <w:pPr>
        <w:pStyle w:val="Default"/>
        <w:rPr>
          <w:rFonts w:asciiTheme="minorHAnsi" w:hAnsiTheme="minorHAnsi" w:cstheme="minorHAnsi"/>
        </w:rPr>
      </w:pPr>
    </w:p>
    <w:p w14:paraId="0D9B4024" w14:textId="77777777" w:rsidR="00707822" w:rsidRDefault="00707822" w:rsidP="00920333">
      <w:pPr>
        <w:pStyle w:val="Default"/>
        <w:rPr>
          <w:rFonts w:asciiTheme="minorHAnsi" w:hAnsiTheme="minorHAnsi" w:cstheme="minorHAnsi"/>
        </w:rPr>
      </w:pPr>
    </w:p>
    <w:p w14:paraId="30FF0801" w14:textId="77777777" w:rsidR="00707822" w:rsidRDefault="00707822" w:rsidP="00920333">
      <w:pPr>
        <w:pStyle w:val="Default"/>
        <w:rPr>
          <w:rFonts w:asciiTheme="minorHAnsi" w:hAnsiTheme="minorHAnsi" w:cstheme="minorHAnsi"/>
        </w:rPr>
      </w:pPr>
    </w:p>
    <w:p w14:paraId="1457D70F" w14:textId="77777777" w:rsidR="00707822" w:rsidRDefault="00707822" w:rsidP="00920333">
      <w:pPr>
        <w:pStyle w:val="Default"/>
        <w:rPr>
          <w:rFonts w:asciiTheme="minorHAnsi" w:hAnsiTheme="minorHAnsi" w:cstheme="minorHAnsi"/>
        </w:rPr>
      </w:pPr>
    </w:p>
    <w:p w14:paraId="653F979E" w14:textId="77777777" w:rsidR="00707822" w:rsidRDefault="00707822" w:rsidP="00920333">
      <w:pPr>
        <w:pStyle w:val="Default"/>
        <w:rPr>
          <w:rFonts w:asciiTheme="minorHAnsi" w:hAnsiTheme="minorHAnsi" w:cstheme="minorHAnsi"/>
        </w:rPr>
      </w:pPr>
    </w:p>
    <w:p w14:paraId="022BBD87" w14:textId="77777777" w:rsidR="00707822" w:rsidRDefault="00707822" w:rsidP="00920333">
      <w:pPr>
        <w:pStyle w:val="Default"/>
        <w:rPr>
          <w:rFonts w:asciiTheme="minorHAnsi" w:hAnsiTheme="minorHAnsi" w:cstheme="minorHAnsi"/>
        </w:rPr>
      </w:pPr>
    </w:p>
    <w:p w14:paraId="265E5DC7" w14:textId="42011B7F" w:rsidR="00707822" w:rsidRDefault="00707822" w:rsidP="00920333">
      <w:pPr>
        <w:pStyle w:val="Default"/>
        <w:rPr>
          <w:rFonts w:asciiTheme="minorHAnsi" w:hAnsiTheme="minorHAnsi" w:cstheme="minorHAnsi"/>
        </w:rPr>
      </w:pPr>
    </w:p>
    <w:p w14:paraId="7F597232" w14:textId="0DC1BFFB" w:rsidR="00707822" w:rsidRDefault="00707822" w:rsidP="00920333">
      <w:pPr>
        <w:pStyle w:val="Default"/>
        <w:rPr>
          <w:rFonts w:asciiTheme="minorHAnsi" w:hAnsiTheme="minorHAnsi" w:cstheme="minorHAnsi"/>
        </w:rPr>
      </w:pPr>
    </w:p>
    <w:p w14:paraId="10F2CC7B" w14:textId="77777777" w:rsidR="00707822" w:rsidRDefault="00707822" w:rsidP="00920333">
      <w:pPr>
        <w:pStyle w:val="Default"/>
        <w:rPr>
          <w:rFonts w:asciiTheme="minorHAnsi" w:hAnsiTheme="minorHAnsi" w:cstheme="minorHAnsi"/>
        </w:rPr>
      </w:pPr>
    </w:p>
    <w:p w14:paraId="10BD2CD0" w14:textId="65FD0F0B" w:rsidR="00707822" w:rsidRDefault="00707822" w:rsidP="00707822">
      <w:pPr>
        <w:pStyle w:val="Default"/>
        <w:rPr>
          <w:rFonts w:asciiTheme="minorHAnsi" w:hAnsiTheme="minorHAnsi" w:cstheme="minorHAnsi"/>
          <w:b/>
          <w:i/>
        </w:rPr>
      </w:pPr>
      <w:r w:rsidRPr="007624C9">
        <w:rPr>
          <w:rFonts w:asciiTheme="minorHAnsi" w:hAnsiTheme="minorHAnsi" w:cstheme="minorHAnsi"/>
          <w:b/>
          <w:i/>
        </w:rPr>
        <w:t>Please note that all of these plans could change due to the developments of government guidance</w:t>
      </w:r>
      <w:r w:rsidR="009C2B78">
        <w:rPr>
          <w:rFonts w:asciiTheme="minorHAnsi" w:hAnsiTheme="minorHAnsi" w:cstheme="minorHAnsi"/>
          <w:b/>
          <w:i/>
        </w:rPr>
        <w:t>, observations/reflections on effectiveness by St Chad’s Primary</w:t>
      </w:r>
      <w:r w:rsidRPr="007624C9">
        <w:rPr>
          <w:rFonts w:asciiTheme="minorHAnsi" w:hAnsiTheme="minorHAnsi" w:cstheme="minorHAnsi"/>
          <w:b/>
          <w:i/>
        </w:rPr>
        <w:t xml:space="preserve"> and the infection control rates. </w:t>
      </w:r>
    </w:p>
    <w:p w14:paraId="5A447EB1" w14:textId="77777777" w:rsidR="00707822" w:rsidRDefault="00707822" w:rsidP="00920333">
      <w:pPr>
        <w:pStyle w:val="Default"/>
        <w:rPr>
          <w:rFonts w:asciiTheme="minorHAnsi" w:hAnsiTheme="minorHAnsi" w:cstheme="minorHAnsi"/>
        </w:rPr>
      </w:pPr>
    </w:p>
    <w:p w14:paraId="6E2701AD" w14:textId="0E280835" w:rsidR="004C4625" w:rsidRPr="004C4625" w:rsidRDefault="004C4625" w:rsidP="00920333">
      <w:pPr>
        <w:pStyle w:val="Default"/>
        <w:rPr>
          <w:rFonts w:asciiTheme="minorHAnsi" w:hAnsiTheme="minorHAnsi" w:cstheme="minorHAnsi"/>
        </w:rPr>
      </w:pPr>
      <w:r w:rsidRPr="004C4625">
        <w:rPr>
          <w:rFonts w:asciiTheme="minorHAnsi" w:hAnsiTheme="minorHAnsi" w:cstheme="minorHAnsi"/>
        </w:rPr>
        <w:t xml:space="preserve">Thank you so much </w:t>
      </w:r>
      <w:r w:rsidR="004F1978">
        <w:rPr>
          <w:rFonts w:asciiTheme="minorHAnsi" w:hAnsiTheme="minorHAnsi" w:cstheme="minorHAnsi"/>
        </w:rPr>
        <w:t xml:space="preserve">again </w:t>
      </w:r>
      <w:r w:rsidRPr="004C4625">
        <w:rPr>
          <w:rFonts w:asciiTheme="minorHAnsi" w:hAnsiTheme="minorHAnsi" w:cstheme="minorHAnsi"/>
        </w:rPr>
        <w:t xml:space="preserve">for your grace and patience at this challenging time. </w:t>
      </w:r>
    </w:p>
    <w:p w14:paraId="2C236DB2" w14:textId="0129B4C3" w:rsidR="00920333" w:rsidRPr="00920333" w:rsidRDefault="00920333" w:rsidP="00920333">
      <w:pPr>
        <w:pStyle w:val="Default"/>
        <w:rPr>
          <w:rFonts w:asciiTheme="minorHAnsi" w:hAnsiTheme="minorHAnsi" w:cstheme="minorHAnsi"/>
        </w:rPr>
      </w:pPr>
    </w:p>
    <w:p w14:paraId="66340D72" w14:textId="15199C53" w:rsidR="00920333" w:rsidRDefault="00920333" w:rsidP="00920333">
      <w:pPr>
        <w:pStyle w:val="Default"/>
        <w:rPr>
          <w:rFonts w:asciiTheme="minorHAnsi" w:hAnsiTheme="minorHAnsi" w:cstheme="minorHAnsi"/>
        </w:rPr>
      </w:pPr>
      <w:r w:rsidRPr="00920333">
        <w:rPr>
          <w:rFonts w:asciiTheme="minorHAnsi" w:hAnsiTheme="minorHAnsi" w:cstheme="minorHAnsi"/>
        </w:rPr>
        <w:t xml:space="preserve">Yours sincerely, </w:t>
      </w:r>
    </w:p>
    <w:p w14:paraId="64470F0F" w14:textId="3A0B8B2F" w:rsidR="007624C9" w:rsidRPr="00C25D8D" w:rsidRDefault="007624C9" w:rsidP="00920333">
      <w:pPr>
        <w:pStyle w:val="Default"/>
        <w:rPr>
          <w:rFonts w:ascii="Lucida Calligraphy" w:hAnsi="Lucida Calligraphy" w:cstheme="minorHAnsi"/>
          <w:sz w:val="28"/>
          <w:szCs w:val="28"/>
        </w:rPr>
      </w:pPr>
      <w:r w:rsidRPr="007624C9">
        <w:rPr>
          <w:rFonts w:ascii="Lucida Calligraphy" w:hAnsi="Lucida Calligraphy" w:cstheme="minorHAnsi"/>
          <w:sz w:val="28"/>
          <w:szCs w:val="28"/>
        </w:rPr>
        <w:t>JM Smith</w:t>
      </w:r>
    </w:p>
    <w:p w14:paraId="764A2040" w14:textId="77777777"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Mrs JM Smith</w:t>
      </w:r>
    </w:p>
    <w:p w14:paraId="5C254FB1" w14:textId="0E9A3EC4" w:rsidR="00E93329" w:rsidRPr="00F90E77" w:rsidRDefault="00F90E77" w:rsidP="00F90E77">
      <w:pPr>
        <w:pStyle w:val="Default"/>
        <w:rPr>
          <w:rFonts w:asciiTheme="minorHAnsi" w:hAnsiTheme="minorHAnsi" w:cstheme="minorHAnsi"/>
        </w:rPr>
      </w:pPr>
      <w:r>
        <w:rPr>
          <w:rFonts w:asciiTheme="minorHAnsi" w:hAnsiTheme="minorHAnsi" w:cstheme="minorHAnsi"/>
        </w:rPr>
        <w:t>Head Teacher</w:t>
      </w:r>
    </w:p>
    <w:sectPr w:rsidR="00E93329" w:rsidRPr="00F90E77" w:rsidSect="008D0FDE">
      <w:footerReference w:type="default" r:id="rId12"/>
      <w:pgSz w:w="11906" w:h="16838"/>
      <w:pgMar w:top="1134" w:right="1418" w:bottom="1440" w:left="1134"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A8F9" w14:textId="77777777" w:rsidR="00DC642F" w:rsidRDefault="00DC642F">
      <w:r>
        <w:separator/>
      </w:r>
    </w:p>
  </w:endnote>
  <w:endnote w:type="continuationSeparator" w:id="0">
    <w:p w14:paraId="5BEB613D" w14:textId="77777777" w:rsidR="00DC642F" w:rsidRDefault="00D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BF52" w14:textId="77777777" w:rsidR="009604C1" w:rsidRDefault="009604C1" w:rsidP="0008742E">
    <w:pPr>
      <w:pStyle w:val="Heading2"/>
      <w:pBdr>
        <w:top w:val="single" w:sz="4" w:space="0" w:color="auto"/>
      </w:pBdr>
      <w:tabs>
        <w:tab w:val="left" w:pos="1701"/>
        <w:tab w:val="left" w:pos="5103"/>
      </w:tabs>
      <w:ind w:left="-426" w:right="-1093" w:firstLine="426"/>
      <w:jc w:val="both"/>
      <w:rPr>
        <w:rFonts w:ascii="Arial" w:hAnsi="Arial" w:cs="Arial"/>
        <w:b w:val="0"/>
      </w:rPr>
    </w:pPr>
    <w:r>
      <w:rPr>
        <w:b w:val="0"/>
      </w:rPr>
      <w:t xml:space="preserve">                   </w:t>
    </w:r>
    <w:r>
      <w:rPr>
        <w:rFonts w:ascii="Arial" w:hAnsi="Arial" w:cs="Arial"/>
        <w:b w:val="0"/>
      </w:rPr>
      <w:t xml:space="preserve">Headteacher:  </w:t>
    </w:r>
    <w:r>
      <w:rPr>
        <w:rFonts w:ascii="Arial" w:hAnsi="Arial" w:cs="Arial"/>
        <w:b w:val="0"/>
        <w:i/>
      </w:rPr>
      <w:t>Mrs J Smith</w:t>
    </w:r>
  </w:p>
  <w:p w14:paraId="39857E89" w14:textId="0C790C5E" w:rsidR="009604C1" w:rsidRDefault="00C34B2D">
    <w:pPr>
      <w:pStyle w:val="Heading2"/>
      <w:pBdr>
        <w:top w:val="single" w:sz="4" w:space="0" w:color="auto"/>
      </w:pBdr>
      <w:tabs>
        <w:tab w:val="left" w:pos="1701"/>
        <w:tab w:val="left" w:pos="5103"/>
      </w:tabs>
      <w:ind w:left="-426" w:right="-1093" w:firstLine="426"/>
      <w:jc w:val="left"/>
      <w:rPr>
        <w:rFonts w:ascii="Arial" w:hAnsi="Arial" w:cs="Arial"/>
        <w:b w:val="0"/>
      </w:rPr>
    </w:pPr>
    <w:r>
      <w:rPr>
        <w:noProof/>
        <w:lang w:eastAsia="en-GB"/>
      </w:rPr>
      <w:drawing>
        <wp:anchor distT="0" distB="0" distL="114300" distR="114300" simplePos="0" relativeHeight="251657728" behindDoc="1" locked="0" layoutInCell="1" allowOverlap="1" wp14:anchorId="04219A2A" wp14:editId="04715FE8">
          <wp:simplePos x="0" y="0"/>
          <wp:positionH relativeFrom="column">
            <wp:posOffset>5718810</wp:posOffset>
          </wp:positionH>
          <wp:positionV relativeFrom="paragraph">
            <wp:posOffset>90170</wp:posOffset>
          </wp:positionV>
          <wp:extent cx="876300" cy="876300"/>
          <wp:effectExtent l="0" t="0" r="0" b="0"/>
          <wp:wrapNone/>
          <wp:docPr id="1" name="Picture 1" descr="Ofsted_Good_G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Good_GP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C1">
      <w:rPr>
        <w:rFonts w:ascii="Arial" w:hAnsi="Arial" w:cs="Arial"/>
        <w:b w:val="0"/>
      </w:rPr>
      <w:t xml:space="preserve">                     Deputy Headteacher: </w:t>
    </w:r>
    <w:r w:rsidR="009604C1" w:rsidRPr="000A3443">
      <w:rPr>
        <w:rFonts w:ascii="Arial" w:hAnsi="Arial" w:cs="Arial"/>
        <w:b w:val="0"/>
        <w:i/>
      </w:rPr>
      <w:t>Mrs N Johnson</w:t>
    </w:r>
    <w:r w:rsidR="009604C1">
      <w:rPr>
        <w:rFonts w:ascii="Arial" w:hAnsi="Arial" w:cs="Arial"/>
        <w:b w:val="0"/>
      </w:rPr>
      <w:t xml:space="preserve">     </w:t>
    </w:r>
    <w:r w:rsidR="009604C1" w:rsidRPr="000A3443">
      <w:rPr>
        <w:noProof/>
      </w:rPr>
      <w:t xml:space="preserve">                     </w:t>
    </w:r>
  </w:p>
  <w:p w14:paraId="51542E20" w14:textId="77777777" w:rsidR="009604C1" w:rsidRDefault="009604C1">
    <w:pPr>
      <w:pStyle w:val="Heading2"/>
      <w:pBdr>
        <w:top w:val="single" w:sz="4" w:space="0" w:color="auto"/>
      </w:pBdr>
      <w:tabs>
        <w:tab w:val="left" w:pos="1701"/>
        <w:tab w:val="left" w:pos="5103"/>
      </w:tabs>
      <w:ind w:left="-426" w:right="-1093" w:firstLine="426"/>
      <w:jc w:val="left"/>
      <w:rPr>
        <w:rFonts w:ascii="Arial" w:hAnsi="Arial" w:cs="Arial"/>
        <w:b w:val="0"/>
      </w:rPr>
    </w:pPr>
    <w:r>
      <w:rPr>
        <w:rFonts w:ascii="Arial" w:hAnsi="Arial" w:cs="Arial"/>
        <w:b w:val="0"/>
      </w:rPr>
      <w:t xml:space="preserve">            </w:t>
    </w:r>
    <w:r>
      <w:rPr>
        <w:rFonts w:ascii="Arial" w:hAnsi="Arial" w:cs="Arial"/>
        <w:b w:val="0"/>
      </w:rPr>
      <w:tab/>
      <w:t xml:space="preserve">                                                              </w:t>
    </w:r>
  </w:p>
  <w:p w14:paraId="257A7218" w14:textId="77777777" w:rsidR="009604C1" w:rsidRDefault="009604C1">
    <w:pP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B770" w14:textId="77777777" w:rsidR="00DC642F" w:rsidRDefault="00DC642F">
      <w:r>
        <w:separator/>
      </w:r>
    </w:p>
  </w:footnote>
  <w:footnote w:type="continuationSeparator" w:id="0">
    <w:p w14:paraId="350928DB" w14:textId="77777777" w:rsidR="00DC642F" w:rsidRDefault="00DC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45"/>
    <w:multiLevelType w:val="hybridMultilevel"/>
    <w:tmpl w:val="87403D1E"/>
    <w:lvl w:ilvl="0" w:tplc="0686AB9E">
      <w:start w:val="1"/>
      <w:numFmt w:val="bullet"/>
      <w:lvlText w:val=""/>
      <w:lvlJc w:val="left"/>
      <w:pPr>
        <w:tabs>
          <w:tab w:val="num" w:pos="720"/>
        </w:tabs>
        <w:ind w:left="720" w:hanging="360"/>
      </w:pPr>
      <w:rPr>
        <w:rFonts w:ascii="Symbol" w:hAnsi="Symbol" w:hint="default"/>
      </w:rPr>
    </w:lvl>
    <w:lvl w:ilvl="1" w:tplc="583A27B2" w:tentative="1">
      <w:start w:val="1"/>
      <w:numFmt w:val="bullet"/>
      <w:lvlText w:val="o"/>
      <w:lvlJc w:val="left"/>
      <w:pPr>
        <w:tabs>
          <w:tab w:val="num" w:pos="1440"/>
        </w:tabs>
        <w:ind w:left="1440" w:hanging="360"/>
      </w:pPr>
      <w:rPr>
        <w:rFonts w:ascii="Courier New" w:hAnsi="Courier New" w:hint="default"/>
      </w:rPr>
    </w:lvl>
    <w:lvl w:ilvl="2" w:tplc="2D60042E" w:tentative="1">
      <w:start w:val="1"/>
      <w:numFmt w:val="bullet"/>
      <w:lvlText w:val=""/>
      <w:lvlJc w:val="left"/>
      <w:pPr>
        <w:tabs>
          <w:tab w:val="num" w:pos="2160"/>
        </w:tabs>
        <w:ind w:left="2160" w:hanging="360"/>
      </w:pPr>
      <w:rPr>
        <w:rFonts w:ascii="Wingdings" w:hAnsi="Wingdings" w:hint="default"/>
      </w:rPr>
    </w:lvl>
    <w:lvl w:ilvl="3" w:tplc="9E408F22" w:tentative="1">
      <w:start w:val="1"/>
      <w:numFmt w:val="bullet"/>
      <w:lvlText w:val=""/>
      <w:lvlJc w:val="left"/>
      <w:pPr>
        <w:tabs>
          <w:tab w:val="num" w:pos="2880"/>
        </w:tabs>
        <w:ind w:left="2880" w:hanging="360"/>
      </w:pPr>
      <w:rPr>
        <w:rFonts w:ascii="Symbol" w:hAnsi="Symbol" w:hint="default"/>
      </w:rPr>
    </w:lvl>
    <w:lvl w:ilvl="4" w:tplc="96549B32" w:tentative="1">
      <w:start w:val="1"/>
      <w:numFmt w:val="bullet"/>
      <w:lvlText w:val="o"/>
      <w:lvlJc w:val="left"/>
      <w:pPr>
        <w:tabs>
          <w:tab w:val="num" w:pos="3600"/>
        </w:tabs>
        <w:ind w:left="3600" w:hanging="360"/>
      </w:pPr>
      <w:rPr>
        <w:rFonts w:ascii="Courier New" w:hAnsi="Courier New" w:hint="default"/>
      </w:rPr>
    </w:lvl>
    <w:lvl w:ilvl="5" w:tplc="56A8E9B8" w:tentative="1">
      <w:start w:val="1"/>
      <w:numFmt w:val="bullet"/>
      <w:lvlText w:val=""/>
      <w:lvlJc w:val="left"/>
      <w:pPr>
        <w:tabs>
          <w:tab w:val="num" w:pos="4320"/>
        </w:tabs>
        <w:ind w:left="4320" w:hanging="360"/>
      </w:pPr>
      <w:rPr>
        <w:rFonts w:ascii="Wingdings" w:hAnsi="Wingdings" w:hint="default"/>
      </w:rPr>
    </w:lvl>
    <w:lvl w:ilvl="6" w:tplc="B746AA7A" w:tentative="1">
      <w:start w:val="1"/>
      <w:numFmt w:val="bullet"/>
      <w:lvlText w:val=""/>
      <w:lvlJc w:val="left"/>
      <w:pPr>
        <w:tabs>
          <w:tab w:val="num" w:pos="5040"/>
        </w:tabs>
        <w:ind w:left="5040" w:hanging="360"/>
      </w:pPr>
      <w:rPr>
        <w:rFonts w:ascii="Symbol" w:hAnsi="Symbol" w:hint="default"/>
      </w:rPr>
    </w:lvl>
    <w:lvl w:ilvl="7" w:tplc="BDAE5C22" w:tentative="1">
      <w:start w:val="1"/>
      <w:numFmt w:val="bullet"/>
      <w:lvlText w:val="o"/>
      <w:lvlJc w:val="left"/>
      <w:pPr>
        <w:tabs>
          <w:tab w:val="num" w:pos="5760"/>
        </w:tabs>
        <w:ind w:left="5760" w:hanging="360"/>
      </w:pPr>
      <w:rPr>
        <w:rFonts w:ascii="Courier New" w:hAnsi="Courier New" w:hint="default"/>
      </w:rPr>
    </w:lvl>
    <w:lvl w:ilvl="8" w:tplc="DED8A8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3EF7"/>
    <w:multiLevelType w:val="hybridMultilevel"/>
    <w:tmpl w:val="03BE0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E23AC"/>
    <w:multiLevelType w:val="hybridMultilevel"/>
    <w:tmpl w:val="740A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7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D261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19048B"/>
    <w:multiLevelType w:val="hybridMultilevel"/>
    <w:tmpl w:val="3078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9"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B7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6678AA"/>
    <w:multiLevelType w:val="hybridMultilevel"/>
    <w:tmpl w:val="D798916C"/>
    <w:lvl w:ilvl="0" w:tplc="8A5A3572">
      <w:start w:val="1"/>
      <w:numFmt w:val="decimal"/>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5990"/>
    <w:multiLevelType w:val="hybridMultilevel"/>
    <w:tmpl w:val="3078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A02D5"/>
    <w:multiLevelType w:val="hybridMultilevel"/>
    <w:tmpl w:val="9C84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E"/>
    <w:rsid w:val="00054EEE"/>
    <w:rsid w:val="000608B2"/>
    <w:rsid w:val="00061854"/>
    <w:rsid w:val="00063F67"/>
    <w:rsid w:val="00072DAA"/>
    <w:rsid w:val="0008742E"/>
    <w:rsid w:val="000A3443"/>
    <w:rsid w:val="000D67BB"/>
    <w:rsid w:val="000E4A48"/>
    <w:rsid w:val="000F26CA"/>
    <w:rsid w:val="00130F96"/>
    <w:rsid w:val="001423E2"/>
    <w:rsid w:val="00146EC1"/>
    <w:rsid w:val="00156E6B"/>
    <w:rsid w:val="00161E90"/>
    <w:rsid w:val="001777B4"/>
    <w:rsid w:val="00191BA6"/>
    <w:rsid w:val="001B6490"/>
    <w:rsid w:val="001C6619"/>
    <w:rsid w:val="001D4DB3"/>
    <w:rsid w:val="001E7658"/>
    <w:rsid w:val="001F7326"/>
    <w:rsid w:val="002077D4"/>
    <w:rsid w:val="0021798F"/>
    <w:rsid w:val="00222BEE"/>
    <w:rsid w:val="00223464"/>
    <w:rsid w:val="00236FA6"/>
    <w:rsid w:val="002466BC"/>
    <w:rsid w:val="00260131"/>
    <w:rsid w:val="00260155"/>
    <w:rsid w:val="002640A7"/>
    <w:rsid w:val="00285360"/>
    <w:rsid w:val="002C0E1C"/>
    <w:rsid w:val="002F2EDB"/>
    <w:rsid w:val="00351490"/>
    <w:rsid w:val="00370E8D"/>
    <w:rsid w:val="0038391B"/>
    <w:rsid w:val="0038408D"/>
    <w:rsid w:val="00390320"/>
    <w:rsid w:val="00390F6A"/>
    <w:rsid w:val="00395B2E"/>
    <w:rsid w:val="003B0658"/>
    <w:rsid w:val="003B5890"/>
    <w:rsid w:val="003C1FAD"/>
    <w:rsid w:val="003D43F0"/>
    <w:rsid w:val="0041118C"/>
    <w:rsid w:val="00423C5A"/>
    <w:rsid w:val="004365C2"/>
    <w:rsid w:val="00453FCB"/>
    <w:rsid w:val="004559EC"/>
    <w:rsid w:val="00464ED0"/>
    <w:rsid w:val="00471B7E"/>
    <w:rsid w:val="00480B88"/>
    <w:rsid w:val="004A078E"/>
    <w:rsid w:val="004A2922"/>
    <w:rsid w:val="004C3C1A"/>
    <w:rsid w:val="004C4625"/>
    <w:rsid w:val="004D0A96"/>
    <w:rsid w:val="004D3425"/>
    <w:rsid w:val="004F1978"/>
    <w:rsid w:val="00517742"/>
    <w:rsid w:val="00526F8C"/>
    <w:rsid w:val="0055433A"/>
    <w:rsid w:val="005A5D3C"/>
    <w:rsid w:val="005B2692"/>
    <w:rsid w:val="005C6105"/>
    <w:rsid w:val="005D1602"/>
    <w:rsid w:val="005D7296"/>
    <w:rsid w:val="005E1EA6"/>
    <w:rsid w:val="00666E09"/>
    <w:rsid w:val="00670F0F"/>
    <w:rsid w:val="0069286A"/>
    <w:rsid w:val="006B7C21"/>
    <w:rsid w:val="006E3794"/>
    <w:rsid w:val="006F299C"/>
    <w:rsid w:val="00707822"/>
    <w:rsid w:val="007505A2"/>
    <w:rsid w:val="00755ADD"/>
    <w:rsid w:val="007624C9"/>
    <w:rsid w:val="007700F4"/>
    <w:rsid w:val="0077308D"/>
    <w:rsid w:val="00786CA6"/>
    <w:rsid w:val="007930D3"/>
    <w:rsid w:val="007A7F43"/>
    <w:rsid w:val="007B31B0"/>
    <w:rsid w:val="007B4A01"/>
    <w:rsid w:val="007F1E04"/>
    <w:rsid w:val="00807BB2"/>
    <w:rsid w:val="0081295F"/>
    <w:rsid w:val="00825D4E"/>
    <w:rsid w:val="00841149"/>
    <w:rsid w:val="0088401D"/>
    <w:rsid w:val="008C7B1C"/>
    <w:rsid w:val="008D0FDE"/>
    <w:rsid w:val="00912F4D"/>
    <w:rsid w:val="00920333"/>
    <w:rsid w:val="009454D6"/>
    <w:rsid w:val="009604C1"/>
    <w:rsid w:val="009663A4"/>
    <w:rsid w:val="00974A3D"/>
    <w:rsid w:val="00975FEA"/>
    <w:rsid w:val="009932DA"/>
    <w:rsid w:val="009A474A"/>
    <w:rsid w:val="009A7074"/>
    <w:rsid w:val="009C2B78"/>
    <w:rsid w:val="009D18D8"/>
    <w:rsid w:val="009E046F"/>
    <w:rsid w:val="009F0C32"/>
    <w:rsid w:val="00A17304"/>
    <w:rsid w:val="00A17873"/>
    <w:rsid w:val="00A238C2"/>
    <w:rsid w:val="00A35EE0"/>
    <w:rsid w:val="00A4202F"/>
    <w:rsid w:val="00A70A78"/>
    <w:rsid w:val="00A74D1E"/>
    <w:rsid w:val="00A96D99"/>
    <w:rsid w:val="00AB376B"/>
    <w:rsid w:val="00AB44C2"/>
    <w:rsid w:val="00AB755C"/>
    <w:rsid w:val="00AD10EF"/>
    <w:rsid w:val="00AD6AC0"/>
    <w:rsid w:val="00AF1EF0"/>
    <w:rsid w:val="00B25DCD"/>
    <w:rsid w:val="00B774F1"/>
    <w:rsid w:val="00B811A5"/>
    <w:rsid w:val="00BB6433"/>
    <w:rsid w:val="00BF2701"/>
    <w:rsid w:val="00C04607"/>
    <w:rsid w:val="00C203C4"/>
    <w:rsid w:val="00C25D8D"/>
    <w:rsid w:val="00C27B8B"/>
    <w:rsid w:val="00C34B2D"/>
    <w:rsid w:val="00C55056"/>
    <w:rsid w:val="00C805C1"/>
    <w:rsid w:val="00CA5C0B"/>
    <w:rsid w:val="00CA7140"/>
    <w:rsid w:val="00CB54C3"/>
    <w:rsid w:val="00CB68C7"/>
    <w:rsid w:val="00CE0AFF"/>
    <w:rsid w:val="00D073F6"/>
    <w:rsid w:val="00D11941"/>
    <w:rsid w:val="00D12F88"/>
    <w:rsid w:val="00D3476E"/>
    <w:rsid w:val="00DC642F"/>
    <w:rsid w:val="00DD59E6"/>
    <w:rsid w:val="00DE73CF"/>
    <w:rsid w:val="00E203BB"/>
    <w:rsid w:val="00E2357A"/>
    <w:rsid w:val="00E45A4E"/>
    <w:rsid w:val="00E93329"/>
    <w:rsid w:val="00EA5AFE"/>
    <w:rsid w:val="00EB1D08"/>
    <w:rsid w:val="00EC18DA"/>
    <w:rsid w:val="00EC7392"/>
    <w:rsid w:val="00EC7E32"/>
    <w:rsid w:val="00EE5CE3"/>
    <w:rsid w:val="00EE7A4D"/>
    <w:rsid w:val="00F0533A"/>
    <w:rsid w:val="00F84E69"/>
    <w:rsid w:val="00F90E77"/>
    <w:rsid w:val="00FC76DC"/>
    <w:rsid w:val="00FD7E56"/>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20C936"/>
  <w15:chartTrackingRefBased/>
  <w15:docId w15:val="{83B677DB-0B34-4E84-8F6D-02377379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right"/>
      <w:outlineLvl w:val="1"/>
    </w:pPr>
    <w:rPr>
      <w:rFonts w:ascii="Comic Sans MS" w:hAnsi="Comic Sans MS"/>
      <w:b/>
    </w:rPr>
  </w:style>
  <w:style w:type="paragraph" w:styleId="Heading3">
    <w:name w:val="heading 3"/>
    <w:basedOn w:val="Normal"/>
    <w:next w:val="Normal"/>
    <w:qFormat/>
    <w:pPr>
      <w:keepNext/>
      <w:tabs>
        <w:tab w:val="left" w:pos="2268"/>
        <w:tab w:val="left" w:pos="4678"/>
      </w:tabs>
      <w:outlineLvl w:val="2"/>
    </w:pPr>
    <w:rPr>
      <w:rFonts w:ascii="Comic Sans MS" w:hAnsi="Comic Sans MS"/>
      <w:b/>
    </w:rPr>
  </w:style>
  <w:style w:type="paragraph" w:styleId="Heading4">
    <w:name w:val="heading 4"/>
    <w:basedOn w:val="Normal"/>
    <w:next w:val="Normal"/>
    <w:qFormat/>
    <w:pPr>
      <w:keepNext/>
      <w:tabs>
        <w:tab w:val="left" w:pos="2268"/>
        <w:tab w:val="left" w:pos="2694"/>
        <w:tab w:val="left" w:pos="2835"/>
        <w:tab w:val="left" w:pos="4678"/>
        <w:tab w:val="left" w:pos="5245"/>
      </w:tabs>
      <w:outlineLvl w:val="3"/>
    </w:pPr>
    <w:rPr>
      <w:rFonts w:ascii="Comic Sans MS" w:hAnsi="Comic Sans MS"/>
      <w:b/>
      <w:sz w:val="22"/>
    </w:rPr>
  </w:style>
  <w:style w:type="paragraph" w:styleId="Heading5">
    <w:name w:val="heading 5"/>
    <w:basedOn w:val="Normal"/>
    <w:next w:val="Normal"/>
    <w:qFormat/>
    <w:pPr>
      <w:keepNext/>
      <w:tabs>
        <w:tab w:val="left" w:pos="2268"/>
        <w:tab w:val="left" w:pos="2694"/>
        <w:tab w:val="left" w:pos="2835"/>
        <w:tab w:val="left" w:pos="4678"/>
        <w:tab w:val="left" w:pos="5245"/>
      </w:tabs>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RP">
    <w:name w:val="Heading (MRP)"/>
    <w:basedOn w:val="Normal"/>
    <w:pPr>
      <w:pBdr>
        <w:top w:val="single" w:sz="4" w:space="1" w:color="auto"/>
        <w:left w:val="single" w:sz="4" w:space="4" w:color="auto"/>
        <w:bottom w:val="single" w:sz="4" w:space="1" w:color="auto"/>
        <w:right w:val="single" w:sz="4" w:space="4" w:color="auto"/>
      </w:pBdr>
      <w:jc w:val="center"/>
    </w:pPr>
    <w:rPr>
      <w:b/>
      <w:sz w:val="32"/>
    </w:rPr>
  </w:style>
  <w:style w:type="paragraph" w:styleId="Title">
    <w:name w:val="Title"/>
    <w:basedOn w:val="Normal"/>
    <w:qFormat/>
    <w:pPr>
      <w:jc w:val="center"/>
    </w:pPr>
    <w:rPr>
      <w:rFonts w:ascii="Comic Sans MS" w:hAnsi="Comic Sans MS"/>
      <w:b/>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2410"/>
      </w:tabs>
    </w:pPr>
    <w:rPr>
      <w:rFonts w:ascii="Comic Sans MS" w:hAnsi="Comic Sans MS"/>
      <w:sz w:val="20"/>
    </w:rPr>
  </w:style>
  <w:style w:type="character" w:styleId="Hyperlink">
    <w:name w:val="Hyperlink"/>
    <w:rPr>
      <w:color w:val="0000FF"/>
      <w:u w:val="single"/>
    </w:rPr>
  </w:style>
  <w:style w:type="paragraph" w:styleId="BodyText2">
    <w:name w:val="Body Text 2"/>
    <w:basedOn w:val="Normal"/>
    <w:rPr>
      <w:rFonts w:ascii="Comic Sans MS" w:hAnsi="Comic Sans MS"/>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lang w:eastAsia="en-GB"/>
    </w:rPr>
  </w:style>
  <w:style w:type="paragraph" w:styleId="FootnoteText">
    <w:name w:val="footnote text"/>
    <w:basedOn w:val="Normal"/>
    <w:semiHidden/>
    <w:pPr>
      <w:widowControl w:val="0"/>
      <w:overflowPunct w:val="0"/>
      <w:autoSpaceDE w:val="0"/>
      <w:autoSpaceDN w:val="0"/>
      <w:adjustRightInd w:val="0"/>
    </w:pPr>
    <w:rPr>
      <w:rFonts w:ascii="Arial" w:hAnsi="Arial"/>
      <w:sz w:val="20"/>
    </w:rPr>
  </w:style>
  <w:style w:type="character" w:styleId="FootnoteReference">
    <w:name w:val="footnote reference"/>
    <w:semiHidden/>
    <w:rPr>
      <w:vertAlign w:val="superscript"/>
    </w:rPr>
  </w:style>
  <w:style w:type="table" w:styleId="TableGrid">
    <w:name w:val="Table Grid"/>
    <w:basedOn w:val="TableNormal"/>
    <w:uiPriority w:val="39"/>
    <w:rsid w:val="00C2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333"/>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2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238">
      <w:bodyDiv w:val="1"/>
      <w:marLeft w:val="0"/>
      <w:marRight w:val="0"/>
      <w:marTop w:val="0"/>
      <w:marBottom w:val="0"/>
      <w:divBdr>
        <w:top w:val="none" w:sz="0" w:space="0" w:color="auto"/>
        <w:left w:val="none" w:sz="0" w:space="0" w:color="auto"/>
        <w:bottom w:val="none" w:sz="0" w:space="0" w:color="auto"/>
        <w:right w:val="none" w:sz="0" w:space="0" w:color="auto"/>
      </w:divBdr>
    </w:div>
    <w:div w:id="486478024">
      <w:bodyDiv w:val="1"/>
      <w:marLeft w:val="0"/>
      <w:marRight w:val="0"/>
      <w:marTop w:val="0"/>
      <w:marBottom w:val="0"/>
      <w:divBdr>
        <w:top w:val="none" w:sz="0" w:space="0" w:color="auto"/>
        <w:left w:val="none" w:sz="0" w:space="0" w:color="auto"/>
        <w:bottom w:val="none" w:sz="0" w:space="0" w:color="auto"/>
        <w:right w:val="none" w:sz="0" w:space="0" w:color="auto"/>
      </w:divBdr>
    </w:div>
    <w:div w:id="878784389">
      <w:bodyDiv w:val="1"/>
      <w:marLeft w:val="0"/>
      <w:marRight w:val="0"/>
      <w:marTop w:val="0"/>
      <w:marBottom w:val="0"/>
      <w:divBdr>
        <w:top w:val="none" w:sz="0" w:space="0" w:color="auto"/>
        <w:left w:val="none" w:sz="0" w:space="0" w:color="auto"/>
        <w:bottom w:val="none" w:sz="0" w:space="0" w:color="auto"/>
        <w:right w:val="none" w:sz="0" w:space="0" w:color="auto"/>
      </w:divBdr>
    </w:div>
    <w:div w:id="1401519410">
      <w:bodyDiv w:val="1"/>
      <w:marLeft w:val="0"/>
      <w:marRight w:val="0"/>
      <w:marTop w:val="0"/>
      <w:marBottom w:val="0"/>
      <w:divBdr>
        <w:top w:val="none" w:sz="0" w:space="0" w:color="auto"/>
        <w:left w:val="none" w:sz="0" w:space="0" w:color="auto"/>
        <w:bottom w:val="none" w:sz="0" w:space="0" w:color="auto"/>
        <w:right w:val="none" w:sz="0" w:space="0" w:color="auto"/>
      </w:divBdr>
    </w:div>
    <w:div w:id="14503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st-chads-lichfield.staff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06E690A3DD0438A009E549A8F3488" ma:contentTypeVersion="10" ma:contentTypeDescription="Create a new document." ma:contentTypeScope="" ma:versionID="76b2e60c0d4f5e355b18d34956314261">
  <xsd:schema xmlns:xsd="http://www.w3.org/2001/XMLSchema" xmlns:xs="http://www.w3.org/2001/XMLSchema" xmlns:p="http://schemas.microsoft.com/office/2006/metadata/properties" xmlns:ns3="7c575c7b-8ca8-4179-8482-9815d5bbae7d" targetNamespace="http://schemas.microsoft.com/office/2006/metadata/properties" ma:root="true" ma:fieldsID="8ffe467075fa4ff2456a33e2e91392c1" ns3:_="">
    <xsd:import namespace="7c575c7b-8ca8-4179-8482-9815d5bbae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75c7b-8ca8-4179-8482-9815d5bb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33273-4DE4-42DA-A5E2-8E5DA2186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43C24-472D-4CD0-83E0-4B63E13C9887}">
  <ds:schemaRefs>
    <ds:schemaRef ds:uri="http://schemas.microsoft.com/sharepoint/v3/contenttype/forms"/>
  </ds:schemaRefs>
</ds:datastoreItem>
</file>

<file path=customXml/itemProps3.xml><?xml version="1.0" encoding="utf-8"?>
<ds:datastoreItem xmlns:ds="http://schemas.openxmlformats.org/officeDocument/2006/customXml" ds:itemID="{968FBC20-05F2-42A4-AC47-51D0EDF9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75c7b-8ca8-4179-8482-9815d5bb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ITnet Ltd.</Company>
  <LinksUpToDate>false</LinksUpToDate>
  <CharactersWithSpaces>4904</CharactersWithSpaces>
  <SharedDoc>false</SharedDoc>
  <HLinks>
    <vt:vector size="6" baseType="variant">
      <vt:variant>
        <vt:i4>4063250</vt:i4>
      </vt:variant>
      <vt:variant>
        <vt:i4>0</vt:i4>
      </vt:variant>
      <vt:variant>
        <vt:i4>0</vt:i4>
      </vt:variant>
      <vt:variant>
        <vt:i4>5</vt:i4>
      </vt:variant>
      <vt:variant>
        <vt:lpwstr>mailto:headteacher@st-chads-lichfield.staffs.sch.uk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Proctor</dc:creator>
  <cp:keywords/>
  <cp:lastModifiedBy>J.Smith</cp:lastModifiedBy>
  <cp:revision>9</cp:revision>
  <cp:lastPrinted>2020-05-13T15:14:00Z</cp:lastPrinted>
  <dcterms:created xsi:type="dcterms:W3CDTF">2020-09-23T07:42:00Z</dcterms:created>
  <dcterms:modified xsi:type="dcterms:W3CDTF">2020-09-25T09:39:00Z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0x01010037906E690A3DD0438A009E549A8F3488</vt:lpwstr>
  </property>
</Properties>
</file>