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190"/>
        <w:tblW w:w="0" w:type="auto"/>
        <w:tblLook w:val="04A0" w:firstRow="1" w:lastRow="0" w:firstColumn="1" w:lastColumn="0" w:noHBand="0" w:noVBand="1"/>
      </w:tblPr>
      <w:tblGrid>
        <w:gridCol w:w="7508"/>
      </w:tblGrid>
      <w:tr w:rsidR="009326A4" w:rsidTr="009326A4">
        <w:trPr>
          <w:trHeight w:val="464"/>
        </w:trPr>
        <w:tc>
          <w:tcPr>
            <w:tcW w:w="7508" w:type="dxa"/>
            <w:shd w:val="clear" w:color="auto" w:fill="B4C6E7" w:themeFill="accent1" w:themeFillTint="66"/>
          </w:tcPr>
          <w:p w:rsidR="009326A4" w:rsidRPr="00517C56" w:rsidRDefault="009326A4" w:rsidP="009326A4">
            <w:pPr>
              <w:rPr>
                <w:rFonts w:cstheme="minorHAnsi"/>
                <w:b/>
                <w:bCs/>
                <w:sz w:val="20"/>
                <w:szCs w:val="20"/>
                <w:lang w:val="en-US"/>
              </w:rPr>
            </w:pPr>
            <w:r w:rsidRPr="00517C56">
              <w:rPr>
                <w:rFonts w:cstheme="minorHAnsi"/>
                <w:b/>
                <w:bCs/>
                <w:sz w:val="20"/>
                <w:szCs w:val="20"/>
                <w:lang w:val="en-US"/>
              </w:rPr>
              <w:t>If you are having to self-isolate at home, this is what you can expect from school:</w:t>
            </w:r>
          </w:p>
          <w:p w:rsidR="009326A4" w:rsidRPr="00517C56" w:rsidRDefault="009326A4" w:rsidP="009326A4">
            <w:pPr>
              <w:rPr>
                <w:rFonts w:cstheme="minorHAnsi"/>
                <w:sz w:val="20"/>
                <w:szCs w:val="20"/>
                <w:lang w:val="en-US"/>
              </w:rPr>
            </w:pPr>
          </w:p>
        </w:tc>
      </w:tr>
      <w:tr w:rsidR="009326A4" w:rsidTr="009326A4">
        <w:trPr>
          <w:trHeight w:val="1875"/>
        </w:trPr>
        <w:tc>
          <w:tcPr>
            <w:tcW w:w="7508" w:type="dxa"/>
          </w:tcPr>
          <w:p w:rsidR="009326A4" w:rsidRDefault="009326A4" w:rsidP="009326A4">
            <w:pPr>
              <w:pStyle w:val="ListParagraph"/>
              <w:rPr>
                <w:rFonts w:ascii="Abadi" w:hAnsi="Abadi"/>
                <w:sz w:val="20"/>
                <w:szCs w:val="20"/>
                <w:lang w:val="en-US"/>
              </w:rPr>
            </w:pPr>
          </w:p>
          <w:p w:rsidR="009326A4" w:rsidRPr="00517C56" w:rsidRDefault="00AB513B" w:rsidP="009326A4">
            <w:pPr>
              <w:pStyle w:val="ListParagraph"/>
              <w:numPr>
                <w:ilvl w:val="0"/>
                <w:numId w:val="1"/>
              </w:numPr>
              <w:rPr>
                <w:rFonts w:cstheme="minorHAnsi"/>
                <w:sz w:val="20"/>
                <w:szCs w:val="20"/>
                <w:lang w:val="en-US"/>
              </w:rPr>
            </w:pPr>
            <w:r w:rsidRPr="00517C56">
              <w:rPr>
                <w:rFonts w:cstheme="minorHAnsi"/>
                <w:sz w:val="20"/>
                <w:szCs w:val="20"/>
                <w:lang w:val="en-US"/>
              </w:rPr>
              <w:t>L</w:t>
            </w:r>
            <w:r w:rsidR="009326A4" w:rsidRPr="00517C56">
              <w:rPr>
                <w:rFonts w:cstheme="minorHAnsi"/>
                <w:sz w:val="20"/>
                <w:szCs w:val="20"/>
                <w:lang w:val="en-US"/>
              </w:rPr>
              <w:t xml:space="preserve">essons and resources </w:t>
            </w:r>
            <w:r w:rsidRPr="00517C56">
              <w:rPr>
                <w:rFonts w:cstheme="minorHAnsi"/>
                <w:sz w:val="20"/>
                <w:szCs w:val="20"/>
                <w:lang w:val="en-US"/>
              </w:rPr>
              <w:t xml:space="preserve">will be provided </w:t>
            </w:r>
            <w:r w:rsidR="009326A4" w:rsidRPr="00517C56">
              <w:rPr>
                <w:rFonts w:cstheme="minorHAnsi"/>
                <w:sz w:val="20"/>
                <w:szCs w:val="20"/>
                <w:lang w:val="en-US"/>
              </w:rPr>
              <w:t xml:space="preserve">for each day which will closely match what you would have been doing in school. </w:t>
            </w:r>
            <w:r w:rsidRPr="00517C56">
              <w:rPr>
                <w:rFonts w:cstheme="minorHAnsi"/>
                <w:sz w:val="20"/>
                <w:szCs w:val="20"/>
                <w:lang w:val="en-US"/>
              </w:rPr>
              <w:t xml:space="preserve"> The lessons and resources will be usually in the form of links to recorded lessons on the Oaks National Academy</w:t>
            </w:r>
            <w:r w:rsidR="00517C56">
              <w:rPr>
                <w:rFonts w:cstheme="minorHAnsi"/>
                <w:sz w:val="20"/>
                <w:szCs w:val="20"/>
                <w:lang w:val="en-US"/>
              </w:rPr>
              <w:t xml:space="preserve"> website/White Rose </w:t>
            </w:r>
            <w:proofErr w:type="spellStart"/>
            <w:r w:rsidR="00517C56">
              <w:rPr>
                <w:rFonts w:cstheme="minorHAnsi"/>
                <w:sz w:val="20"/>
                <w:szCs w:val="20"/>
                <w:lang w:val="en-US"/>
              </w:rPr>
              <w:t>Maths</w:t>
            </w:r>
            <w:proofErr w:type="spellEnd"/>
            <w:r w:rsidRPr="00517C56">
              <w:rPr>
                <w:rFonts w:cstheme="minorHAnsi"/>
                <w:sz w:val="20"/>
                <w:szCs w:val="20"/>
                <w:lang w:val="en-US"/>
              </w:rPr>
              <w:t>.</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Lessons will be made available to you thr</w:t>
            </w:r>
            <w:r w:rsidR="00CB5871">
              <w:rPr>
                <w:rFonts w:cstheme="minorHAnsi"/>
                <w:sz w:val="20"/>
                <w:szCs w:val="20"/>
                <w:lang w:val="en-US"/>
              </w:rPr>
              <w:t>ough email</w:t>
            </w:r>
            <w:r w:rsidR="003F4E44">
              <w:rPr>
                <w:rFonts w:cstheme="minorHAnsi"/>
                <w:sz w:val="20"/>
                <w:szCs w:val="20"/>
                <w:lang w:val="en-US"/>
              </w:rPr>
              <w:t xml:space="preserve">, </w:t>
            </w:r>
            <w:proofErr w:type="spellStart"/>
            <w:r w:rsidR="003F4E44">
              <w:rPr>
                <w:rFonts w:cstheme="minorHAnsi"/>
                <w:sz w:val="20"/>
                <w:szCs w:val="20"/>
                <w:lang w:val="en-US"/>
              </w:rPr>
              <w:t>Youtube</w:t>
            </w:r>
            <w:proofErr w:type="spellEnd"/>
            <w:r w:rsidR="003F4E44">
              <w:rPr>
                <w:rFonts w:cstheme="minorHAnsi"/>
                <w:sz w:val="20"/>
                <w:szCs w:val="20"/>
                <w:lang w:val="en-US"/>
              </w:rPr>
              <w:t xml:space="preserve"> &amp; J2E</w:t>
            </w:r>
            <w:r w:rsidRPr="00517C56">
              <w:rPr>
                <w:rFonts w:cstheme="minorHAnsi"/>
                <w:sz w:val="20"/>
                <w:szCs w:val="20"/>
                <w:lang w:val="en-US"/>
              </w:rPr>
              <w:t xml:space="preserve">.  </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 xml:space="preserve">If you don’t have access to the right technology at home. Don’t worry, please let school know. The school will deliver to you a pack of work that needs to be completed during the duration that you’re self-isolating.  </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 xml:space="preserve">Your teachers have looked closely at the lessons that you are missing. They have identified lesson links and resources, so that you don’t miss out. </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 xml:space="preserve">You will get a well-being call during the time that you are off. We care about how you’re feeling and will make sure that we can help in anyway if needed. </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If you have an identified le</w:t>
            </w:r>
            <w:r w:rsidR="00517C56" w:rsidRPr="00517C56">
              <w:rPr>
                <w:rFonts w:cstheme="minorHAnsi"/>
                <w:sz w:val="20"/>
                <w:szCs w:val="20"/>
                <w:lang w:val="en-US"/>
              </w:rPr>
              <w:t>arning need, one of our learning support</w:t>
            </w:r>
            <w:r w:rsidRPr="00517C56">
              <w:rPr>
                <w:rFonts w:cstheme="minorHAnsi"/>
                <w:sz w:val="20"/>
                <w:szCs w:val="20"/>
                <w:lang w:val="en-US"/>
              </w:rPr>
              <w:t xml:space="preserve"> assistant</w:t>
            </w:r>
            <w:r w:rsidR="00517C56" w:rsidRPr="00517C56">
              <w:rPr>
                <w:rFonts w:cstheme="minorHAnsi"/>
                <w:sz w:val="20"/>
                <w:szCs w:val="20"/>
                <w:lang w:val="en-US"/>
              </w:rPr>
              <w:t>s</w:t>
            </w:r>
            <w:r w:rsidRPr="00517C56">
              <w:rPr>
                <w:rFonts w:cstheme="minorHAnsi"/>
                <w:sz w:val="20"/>
                <w:szCs w:val="20"/>
                <w:lang w:val="en-US"/>
              </w:rPr>
              <w:t xml:space="preserve"> will contact you to make sure that you understand the work that has been set. We don’t want you to feel frustrated and anxious with the work to be completed at home. </w:t>
            </w:r>
          </w:p>
          <w:p w:rsidR="009326A4" w:rsidRPr="00517C56" w:rsidRDefault="009326A4" w:rsidP="009326A4">
            <w:pPr>
              <w:pStyle w:val="ListParagraph"/>
              <w:rPr>
                <w:rFonts w:cstheme="minorHAnsi"/>
                <w:sz w:val="20"/>
                <w:szCs w:val="20"/>
                <w:lang w:val="en-US"/>
              </w:rPr>
            </w:pPr>
          </w:p>
          <w:p w:rsidR="00AB513B" w:rsidRPr="00517C56" w:rsidRDefault="00AB513B" w:rsidP="00AB513B">
            <w:pPr>
              <w:pStyle w:val="ListParagraph"/>
              <w:numPr>
                <w:ilvl w:val="0"/>
                <w:numId w:val="1"/>
              </w:numPr>
              <w:rPr>
                <w:rFonts w:cstheme="minorHAnsi"/>
                <w:sz w:val="20"/>
                <w:szCs w:val="20"/>
                <w:lang w:val="en-US"/>
              </w:rPr>
            </w:pPr>
            <w:r w:rsidRPr="00517C56">
              <w:rPr>
                <w:rFonts w:cstheme="minorHAnsi"/>
                <w:sz w:val="20"/>
                <w:szCs w:val="20"/>
                <w:lang w:val="en-US"/>
              </w:rPr>
              <w:t>We would recommend that you read a book independently or with your parents dur</w:t>
            </w:r>
            <w:r w:rsidR="003F4E44">
              <w:rPr>
                <w:rFonts w:cstheme="minorHAnsi"/>
                <w:sz w:val="20"/>
                <w:szCs w:val="20"/>
                <w:lang w:val="en-US"/>
              </w:rPr>
              <w:t>ing the period of self-isolation</w:t>
            </w:r>
            <w:r w:rsidRPr="00517C56">
              <w:rPr>
                <w:rFonts w:cstheme="minorHAnsi"/>
                <w:sz w:val="20"/>
                <w:szCs w:val="20"/>
                <w:lang w:val="en-US"/>
              </w:rPr>
              <w:t>. Reading helps to expand your vocabulary and access your work better in school.</w:t>
            </w:r>
          </w:p>
          <w:p w:rsidR="00AB513B" w:rsidRPr="00517C56" w:rsidRDefault="00AB513B" w:rsidP="00AB513B">
            <w:pPr>
              <w:pStyle w:val="ListParagraph"/>
              <w:rPr>
                <w:rFonts w:cstheme="minorHAnsi"/>
                <w:sz w:val="20"/>
                <w:szCs w:val="20"/>
                <w:lang w:val="en-US"/>
              </w:rPr>
            </w:pPr>
          </w:p>
          <w:p w:rsidR="00517C56" w:rsidRPr="00517C56" w:rsidRDefault="009326A4" w:rsidP="00517C56">
            <w:pPr>
              <w:pStyle w:val="ListParagraph"/>
              <w:numPr>
                <w:ilvl w:val="0"/>
                <w:numId w:val="1"/>
              </w:numPr>
              <w:rPr>
                <w:rFonts w:cstheme="minorHAnsi"/>
                <w:sz w:val="20"/>
                <w:szCs w:val="20"/>
                <w:lang w:val="en-US"/>
              </w:rPr>
            </w:pPr>
            <w:r w:rsidRPr="00517C56">
              <w:rPr>
                <w:rFonts w:cstheme="minorHAnsi"/>
                <w:sz w:val="20"/>
                <w:szCs w:val="20"/>
                <w:lang w:val="en-US"/>
              </w:rPr>
              <w:t>On return to school, your teacher will be keen to discuss your learning and ensure that you have understood the work completed before moving on.</w:t>
            </w:r>
          </w:p>
          <w:p w:rsidR="009326A4" w:rsidRPr="009326A4" w:rsidRDefault="009326A4" w:rsidP="009326A4">
            <w:pPr>
              <w:rPr>
                <w:sz w:val="20"/>
                <w:szCs w:val="20"/>
                <w:lang w:val="en-US"/>
              </w:rPr>
            </w:pPr>
          </w:p>
        </w:tc>
      </w:tr>
    </w:tbl>
    <w:tbl>
      <w:tblPr>
        <w:tblStyle w:val="TableGrid"/>
        <w:tblpPr w:leftFromText="180" w:rightFromText="180" w:vertAnchor="text" w:horzAnchor="margin" w:tblpXSpec="right" w:tblpY="1141"/>
        <w:tblOverlap w:val="never"/>
        <w:tblW w:w="0" w:type="auto"/>
        <w:tblLook w:val="04A0" w:firstRow="1" w:lastRow="0" w:firstColumn="1" w:lastColumn="0" w:noHBand="0" w:noVBand="1"/>
      </w:tblPr>
      <w:tblGrid>
        <w:gridCol w:w="7642"/>
      </w:tblGrid>
      <w:tr w:rsidR="009326A4" w:rsidTr="009326A4">
        <w:trPr>
          <w:trHeight w:val="402"/>
        </w:trPr>
        <w:tc>
          <w:tcPr>
            <w:tcW w:w="7642" w:type="dxa"/>
            <w:shd w:val="clear" w:color="auto" w:fill="B4C6E7" w:themeFill="accent1" w:themeFillTint="66"/>
          </w:tcPr>
          <w:p w:rsidR="009326A4" w:rsidRPr="00517C56" w:rsidRDefault="003F4E44" w:rsidP="009326A4">
            <w:pPr>
              <w:rPr>
                <w:rFonts w:cstheme="minorHAnsi"/>
                <w:b/>
                <w:bCs/>
                <w:sz w:val="20"/>
                <w:szCs w:val="20"/>
                <w:lang w:val="en-US"/>
              </w:rPr>
            </w:pPr>
            <w:r>
              <w:rPr>
                <w:rFonts w:cstheme="minorHAnsi"/>
                <w:b/>
                <w:bCs/>
                <w:sz w:val="20"/>
                <w:szCs w:val="20"/>
                <w:lang w:val="en-US"/>
              </w:rPr>
              <w:t xml:space="preserve">AND </w:t>
            </w:r>
            <w:r w:rsidR="009326A4" w:rsidRPr="00517C56">
              <w:rPr>
                <w:rFonts w:cstheme="minorHAnsi"/>
                <w:b/>
                <w:bCs/>
                <w:sz w:val="20"/>
                <w:szCs w:val="20"/>
                <w:lang w:val="en-US"/>
              </w:rPr>
              <w:t xml:space="preserve">If the </w:t>
            </w:r>
            <w:r w:rsidR="00CB5871">
              <w:rPr>
                <w:rFonts w:cstheme="minorHAnsi"/>
                <w:b/>
                <w:bCs/>
                <w:sz w:val="20"/>
                <w:szCs w:val="20"/>
                <w:lang w:val="en-US"/>
              </w:rPr>
              <w:t>class bubble/</w:t>
            </w:r>
            <w:r w:rsidR="00AB513B" w:rsidRPr="00517C56">
              <w:rPr>
                <w:rFonts w:cstheme="minorHAnsi"/>
                <w:b/>
                <w:bCs/>
                <w:sz w:val="20"/>
                <w:szCs w:val="20"/>
                <w:lang w:val="en-US"/>
              </w:rPr>
              <w:t xml:space="preserve"> year group </w:t>
            </w:r>
            <w:r w:rsidR="009326A4" w:rsidRPr="00517C56">
              <w:rPr>
                <w:rFonts w:cstheme="minorHAnsi"/>
                <w:b/>
                <w:bCs/>
                <w:sz w:val="20"/>
                <w:szCs w:val="20"/>
                <w:lang w:val="en-US"/>
              </w:rPr>
              <w:t xml:space="preserve">has to close </w:t>
            </w:r>
            <w:r w:rsidR="009326A4" w:rsidRPr="00517C56">
              <w:rPr>
                <w:rFonts w:cstheme="minorHAnsi"/>
                <w:b/>
                <w:bCs/>
                <w:sz w:val="20"/>
                <w:szCs w:val="20"/>
                <w:u w:val="single"/>
                <w:lang w:val="en-US"/>
              </w:rPr>
              <w:t>and you have to work from home</w:t>
            </w:r>
            <w:r w:rsidR="009326A4" w:rsidRPr="00517C56">
              <w:rPr>
                <w:rFonts w:cstheme="minorHAnsi"/>
                <w:b/>
                <w:bCs/>
                <w:sz w:val="20"/>
                <w:szCs w:val="20"/>
                <w:lang w:val="en-US"/>
              </w:rPr>
              <w:t>, you will continue to follow the l</w:t>
            </w:r>
            <w:r w:rsidR="00517C56">
              <w:rPr>
                <w:rFonts w:cstheme="minorHAnsi"/>
                <w:b/>
                <w:bCs/>
                <w:sz w:val="20"/>
                <w:szCs w:val="20"/>
                <w:lang w:val="en-US"/>
              </w:rPr>
              <w:t>essons on your school timetable:</w:t>
            </w:r>
          </w:p>
          <w:p w:rsidR="009326A4" w:rsidRPr="009326A4" w:rsidRDefault="009326A4" w:rsidP="009326A4">
            <w:pPr>
              <w:rPr>
                <w:rFonts w:ascii="Abadi" w:hAnsi="Abadi"/>
                <w:b/>
                <w:bCs/>
                <w:sz w:val="20"/>
                <w:szCs w:val="20"/>
                <w:lang w:val="en-US"/>
              </w:rPr>
            </w:pPr>
          </w:p>
        </w:tc>
      </w:tr>
      <w:tr w:rsidR="009326A4" w:rsidTr="009326A4">
        <w:trPr>
          <w:trHeight w:val="402"/>
        </w:trPr>
        <w:tc>
          <w:tcPr>
            <w:tcW w:w="7642" w:type="dxa"/>
          </w:tcPr>
          <w:p w:rsidR="009326A4" w:rsidRDefault="009326A4" w:rsidP="009326A4">
            <w:pPr>
              <w:pStyle w:val="ListParagraph"/>
              <w:rPr>
                <w:rFonts w:ascii="Abadi" w:hAnsi="Abadi"/>
                <w:sz w:val="20"/>
                <w:szCs w:val="20"/>
                <w:lang w:val="en-US"/>
              </w:rPr>
            </w:pPr>
          </w:p>
          <w:p w:rsidR="00CB5871" w:rsidRDefault="00AB513B" w:rsidP="00CB5871">
            <w:pPr>
              <w:pStyle w:val="ListParagraph"/>
              <w:numPr>
                <w:ilvl w:val="0"/>
                <w:numId w:val="1"/>
              </w:numPr>
              <w:rPr>
                <w:rFonts w:cstheme="minorHAnsi"/>
                <w:sz w:val="20"/>
                <w:szCs w:val="20"/>
                <w:lang w:val="en-US"/>
              </w:rPr>
            </w:pPr>
            <w:r w:rsidRPr="00517C56">
              <w:rPr>
                <w:rFonts w:cstheme="minorHAnsi"/>
                <w:sz w:val="20"/>
                <w:szCs w:val="20"/>
                <w:lang w:val="en-US"/>
              </w:rPr>
              <w:t>The majority of lessons and resources will be from our teachers and some from the Oak National Academy</w:t>
            </w:r>
            <w:r w:rsidR="00517C56">
              <w:rPr>
                <w:rFonts w:cstheme="minorHAnsi"/>
                <w:sz w:val="20"/>
                <w:szCs w:val="20"/>
                <w:lang w:val="en-US"/>
              </w:rPr>
              <w:t xml:space="preserve">/White Rose </w:t>
            </w:r>
            <w:proofErr w:type="spellStart"/>
            <w:r w:rsidR="00517C56">
              <w:rPr>
                <w:rFonts w:cstheme="minorHAnsi"/>
                <w:sz w:val="20"/>
                <w:szCs w:val="20"/>
                <w:lang w:val="en-US"/>
              </w:rPr>
              <w:t>Maths</w:t>
            </w:r>
            <w:proofErr w:type="spellEnd"/>
            <w:r w:rsidRPr="00517C56">
              <w:rPr>
                <w:rFonts w:cstheme="minorHAnsi"/>
                <w:sz w:val="20"/>
                <w:szCs w:val="20"/>
                <w:lang w:val="en-US"/>
              </w:rPr>
              <w:t xml:space="preserve">.  </w:t>
            </w:r>
          </w:p>
          <w:p w:rsidR="00CB5871" w:rsidRDefault="00CB5871" w:rsidP="00CB5871">
            <w:pPr>
              <w:rPr>
                <w:rFonts w:cstheme="minorHAnsi"/>
                <w:sz w:val="20"/>
                <w:szCs w:val="20"/>
                <w:lang w:val="en-US"/>
              </w:rPr>
            </w:pPr>
          </w:p>
          <w:p w:rsidR="00CB5871" w:rsidRPr="00CB5871" w:rsidRDefault="00CB5871" w:rsidP="00CB5871">
            <w:pPr>
              <w:pStyle w:val="ListParagraph"/>
              <w:numPr>
                <w:ilvl w:val="0"/>
                <w:numId w:val="1"/>
              </w:numPr>
              <w:rPr>
                <w:rFonts w:cstheme="minorHAnsi"/>
                <w:sz w:val="20"/>
                <w:szCs w:val="20"/>
                <w:lang w:val="en-US"/>
              </w:rPr>
            </w:pPr>
            <w:r>
              <w:rPr>
                <w:rFonts w:cstheme="minorHAnsi"/>
                <w:sz w:val="20"/>
                <w:szCs w:val="20"/>
                <w:lang w:val="en-US"/>
              </w:rPr>
              <w:t>Your lessons and resources will be emailed daily by y</w:t>
            </w:r>
            <w:r w:rsidR="003F4E44">
              <w:rPr>
                <w:rFonts w:cstheme="minorHAnsi"/>
                <w:sz w:val="20"/>
                <w:szCs w:val="20"/>
                <w:lang w:val="en-US"/>
              </w:rPr>
              <w:t xml:space="preserve">our teachers. Your teachers will </w:t>
            </w:r>
            <w:bookmarkStart w:id="0" w:name="_GoBack"/>
            <w:bookmarkEnd w:id="0"/>
            <w:r>
              <w:rPr>
                <w:rFonts w:cstheme="minorHAnsi"/>
                <w:sz w:val="20"/>
                <w:szCs w:val="20"/>
                <w:lang w:val="en-US"/>
              </w:rPr>
              <w:t xml:space="preserve">upload videos onto our </w:t>
            </w:r>
            <w:proofErr w:type="spellStart"/>
            <w:r>
              <w:rPr>
                <w:rFonts w:cstheme="minorHAnsi"/>
                <w:sz w:val="20"/>
                <w:szCs w:val="20"/>
                <w:lang w:val="en-US"/>
              </w:rPr>
              <w:t>Youtube</w:t>
            </w:r>
            <w:proofErr w:type="spellEnd"/>
            <w:r>
              <w:rPr>
                <w:rFonts w:cstheme="minorHAnsi"/>
                <w:sz w:val="20"/>
                <w:szCs w:val="20"/>
                <w:lang w:val="en-US"/>
              </w:rPr>
              <w:t xml:space="preserve"> channel for you to learn from. Your teacher will let you know about those. </w:t>
            </w:r>
          </w:p>
          <w:p w:rsidR="00CB5871" w:rsidRPr="00CB5871" w:rsidRDefault="00CB5871" w:rsidP="00CB5871">
            <w:pPr>
              <w:rPr>
                <w:rFonts w:cstheme="minorHAnsi"/>
                <w:sz w:val="20"/>
                <w:szCs w:val="20"/>
                <w:lang w:val="en-US"/>
              </w:rPr>
            </w:pPr>
          </w:p>
          <w:p w:rsidR="009326A4" w:rsidRPr="00517C56" w:rsidRDefault="00AB513B" w:rsidP="009326A4">
            <w:pPr>
              <w:pStyle w:val="ListParagraph"/>
              <w:numPr>
                <w:ilvl w:val="0"/>
                <w:numId w:val="1"/>
              </w:numPr>
              <w:rPr>
                <w:rFonts w:cstheme="minorHAnsi"/>
                <w:sz w:val="20"/>
                <w:szCs w:val="20"/>
                <w:lang w:val="en-US"/>
              </w:rPr>
            </w:pPr>
            <w:r w:rsidRPr="00517C56">
              <w:rPr>
                <w:rFonts w:cstheme="minorHAnsi"/>
                <w:sz w:val="20"/>
                <w:szCs w:val="20"/>
                <w:lang w:val="en-US"/>
              </w:rPr>
              <w:t>While learning at home</w:t>
            </w:r>
            <w:r w:rsidR="009326A4" w:rsidRPr="00517C56">
              <w:rPr>
                <w:rFonts w:cstheme="minorHAnsi"/>
                <w:sz w:val="20"/>
                <w:szCs w:val="20"/>
                <w:lang w:val="en-US"/>
              </w:rPr>
              <w:t xml:space="preserve">, there will be times when </w:t>
            </w:r>
            <w:r w:rsidRPr="00517C56">
              <w:rPr>
                <w:rFonts w:cstheme="minorHAnsi"/>
                <w:sz w:val="20"/>
                <w:szCs w:val="20"/>
                <w:lang w:val="en-US"/>
              </w:rPr>
              <w:t>pupils in key stage 2</w:t>
            </w:r>
            <w:r w:rsidR="009326A4" w:rsidRPr="00517C56">
              <w:rPr>
                <w:rFonts w:cstheme="minorHAnsi"/>
                <w:sz w:val="20"/>
                <w:szCs w:val="20"/>
                <w:lang w:val="en-US"/>
              </w:rPr>
              <w:t xml:space="preserve"> </w:t>
            </w:r>
            <w:r w:rsidRPr="00517C56">
              <w:rPr>
                <w:rFonts w:cstheme="minorHAnsi"/>
                <w:sz w:val="20"/>
                <w:szCs w:val="20"/>
                <w:lang w:val="en-US"/>
              </w:rPr>
              <w:t>may</w:t>
            </w:r>
            <w:r w:rsidR="009326A4" w:rsidRPr="00517C56">
              <w:rPr>
                <w:rFonts w:cstheme="minorHAnsi"/>
                <w:sz w:val="20"/>
                <w:szCs w:val="20"/>
                <w:lang w:val="en-US"/>
              </w:rPr>
              <w:t xml:space="preserve"> be asked to complete online quizzes. It is expected that you complete and submit these as instructed by your teacher. From these, your teacher will be able to evaluate how well you’ve understood the work and if needed reteach topics that our </w:t>
            </w:r>
            <w:r w:rsidR="00CB5871">
              <w:rPr>
                <w:rFonts w:cstheme="minorHAnsi"/>
                <w:sz w:val="20"/>
                <w:szCs w:val="20"/>
                <w:lang w:val="en-US"/>
              </w:rPr>
              <w:t>pupils</w:t>
            </w:r>
            <w:r w:rsidR="009326A4" w:rsidRPr="00517C56">
              <w:rPr>
                <w:rFonts w:cstheme="minorHAnsi"/>
                <w:sz w:val="20"/>
                <w:szCs w:val="20"/>
                <w:lang w:val="en-US"/>
              </w:rPr>
              <w:t xml:space="preserve"> are finding difficult.</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 xml:space="preserve">We would recommend that you read a book </w:t>
            </w:r>
            <w:r w:rsidR="00AB513B" w:rsidRPr="00517C56">
              <w:rPr>
                <w:rFonts w:cstheme="minorHAnsi"/>
                <w:sz w:val="20"/>
                <w:szCs w:val="20"/>
                <w:lang w:val="en-US"/>
              </w:rPr>
              <w:t xml:space="preserve">independently or with your parents </w:t>
            </w:r>
            <w:r w:rsidRPr="00517C56">
              <w:rPr>
                <w:rFonts w:cstheme="minorHAnsi"/>
                <w:sz w:val="20"/>
                <w:szCs w:val="20"/>
                <w:lang w:val="en-US"/>
              </w:rPr>
              <w:t>during the period of school closure. Reading helps to expand your vocabulary and access your work better in school.</w:t>
            </w:r>
          </w:p>
          <w:p w:rsidR="009326A4" w:rsidRPr="00517C56" w:rsidRDefault="009326A4" w:rsidP="009326A4">
            <w:pPr>
              <w:pStyle w:val="ListParagraph"/>
              <w:rPr>
                <w:rFonts w:cstheme="minorHAnsi"/>
                <w:sz w:val="20"/>
                <w:szCs w:val="20"/>
                <w:lang w:val="en-US"/>
              </w:rPr>
            </w:pPr>
          </w:p>
          <w:p w:rsidR="009326A4" w:rsidRPr="00517C56" w:rsidRDefault="009326A4" w:rsidP="009326A4">
            <w:pPr>
              <w:pStyle w:val="ListParagraph"/>
              <w:numPr>
                <w:ilvl w:val="0"/>
                <w:numId w:val="1"/>
              </w:numPr>
              <w:rPr>
                <w:rFonts w:cstheme="minorHAnsi"/>
                <w:sz w:val="20"/>
                <w:szCs w:val="20"/>
                <w:lang w:val="en-US"/>
              </w:rPr>
            </w:pPr>
            <w:r w:rsidRPr="00517C56">
              <w:rPr>
                <w:rFonts w:cstheme="minorHAnsi"/>
                <w:sz w:val="20"/>
                <w:szCs w:val="20"/>
                <w:lang w:val="en-US"/>
              </w:rPr>
              <w:t>Please don’t worry during the period at home. Your teachers are working hard to ensure that you keep on top of your work.  You will receive a call from a support member of staff to find out how you are.</w:t>
            </w:r>
          </w:p>
          <w:p w:rsidR="009326A4" w:rsidRPr="00517C56" w:rsidRDefault="00AB513B" w:rsidP="00AB513B">
            <w:pPr>
              <w:tabs>
                <w:tab w:val="left" w:pos="5050"/>
              </w:tabs>
              <w:rPr>
                <w:rFonts w:cstheme="minorHAnsi"/>
                <w:sz w:val="20"/>
                <w:szCs w:val="20"/>
                <w:lang w:val="en-US"/>
              </w:rPr>
            </w:pPr>
            <w:r w:rsidRPr="00517C56">
              <w:rPr>
                <w:rFonts w:cstheme="minorHAnsi"/>
                <w:sz w:val="20"/>
                <w:szCs w:val="20"/>
                <w:lang w:val="en-US"/>
              </w:rPr>
              <w:tab/>
            </w:r>
          </w:p>
          <w:p w:rsidR="00AB513B" w:rsidRDefault="00AB513B" w:rsidP="00AB513B">
            <w:pPr>
              <w:tabs>
                <w:tab w:val="left" w:pos="5050"/>
              </w:tabs>
              <w:rPr>
                <w:sz w:val="20"/>
                <w:szCs w:val="20"/>
                <w:lang w:val="en-US"/>
              </w:rPr>
            </w:pPr>
          </w:p>
          <w:p w:rsidR="00517C56" w:rsidRDefault="00517C56" w:rsidP="00AB513B">
            <w:pPr>
              <w:tabs>
                <w:tab w:val="left" w:pos="5050"/>
              </w:tabs>
              <w:rPr>
                <w:sz w:val="20"/>
                <w:szCs w:val="20"/>
                <w:lang w:val="en-US"/>
              </w:rPr>
            </w:pPr>
          </w:p>
          <w:p w:rsidR="00CB5871" w:rsidRDefault="00CB5871" w:rsidP="00AB513B">
            <w:pPr>
              <w:tabs>
                <w:tab w:val="left" w:pos="5050"/>
              </w:tabs>
              <w:rPr>
                <w:sz w:val="20"/>
                <w:szCs w:val="20"/>
                <w:lang w:val="en-US"/>
              </w:rPr>
            </w:pPr>
          </w:p>
          <w:p w:rsidR="00CB5871" w:rsidRDefault="00CB5871" w:rsidP="00AB513B">
            <w:pPr>
              <w:tabs>
                <w:tab w:val="left" w:pos="5050"/>
              </w:tabs>
              <w:rPr>
                <w:sz w:val="20"/>
                <w:szCs w:val="20"/>
                <w:lang w:val="en-US"/>
              </w:rPr>
            </w:pPr>
          </w:p>
          <w:p w:rsidR="00CB5871" w:rsidRDefault="00CB5871" w:rsidP="00AB513B">
            <w:pPr>
              <w:tabs>
                <w:tab w:val="left" w:pos="5050"/>
              </w:tabs>
              <w:rPr>
                <w:sz w:val="20"/>
                <w:szCs w:val="20"/>
                <w:lang w:val="en-US"/>
              </w:rPr>
            </w:pPr>
          </w:p>
          <w:p w:rsidR="00CB5871" w:rsidRDefault="00CB5871" w:rsidP="00AB513B">
            <w:pPr>
              <w:tabs>
                <w:tab w:val="left" w:pos="5050"/>
              </w:tabs>
              <w:rPr>
                <w:sz w:val="20"/>
                <w:szCs w:val="20"/>
                <w:lang w:val="en-US"/>
              </w:rPr>
            </w:pPr>
          </w:p>
          <w:p w:rsidR="00517C56" w:rsidRPr="009326A4" w:rsidRDefault="00517C56" w:rsidP="00AB513B">
            <w:pPr>
              <w:tabs>
                <w:tab w:val="left" w:pos="5050"/>
              </w:tabs>
              <w:rPr>
                <w:sz w:val="20"/>
                <w:szCs w:val="20"/>
                <w:lang w:val="en-US"/>
              </w:rPr>
            </w:pPr>
          </w:p>
        </w:tc>
      </w:tr>
    </w:tbl>
    <w:p w:rsidR="009326A4" w:rsidRDefault="00517C56">
      <w:r>
        <w:rPr>
          <w:noProof/>
          <w:lang w:eastAsia="en-GB"/>
        </w:rPr>
        <w:drawing>
          <wp:anchor distT="0" distB="0" distL="114300" distR="114300" simplePos="0" relativeHeight="251661312" behindDoc="1" locked="0" layoutInCell="1" allowOverlap="1" wp14:editId="163218B0">
            <wp:simplePos x="0" y="0"/>
            <wp:positionH relativeFrom="page">
              <wp:posOffset>708660</wp:posOffset>
            </wp:positionH>
            <wp:positionV relativeFrom="paragraph">
              <wp:posOffset>9525</wp:posOffset>
            </wp:positionV>
            <wp:extent cx="1141730" cy="709930"/>
            <wp:effectExtent l="0" t="0" r="1270" b="0"/>
            <wp:wrapTight wrapText="bothSides">
              <wp:wrapPolygon edited="0">
                <wp:start x="0" y="0"/>
                <wp:lineTo x="0" y="20866"/>
                <wp:lineTo x="21264" y="20866"/>
                <wp:lineTo x="212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17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075687F0" wp14:editId="66B868E5">
            <wp:simplePos x="0" y="0"/>
            <wp:positionH relativeFrom="margin">
              <wp:posOffset>8214360</wp:posOffset>
            </wp:positionH>
            <wp:positionV relativeFrom="paragraph">
              <wp:posOffset>0</wp:posOffset>
            </wp:positionV>
            <wp:extent cx="1409700" cy="704850"/>
            <wp:effectExtent l="0" t="0" r="0" b="0"/>
            <wp:wrapTight wrapText="bothSides">
              <wp:wrapPolygon edited="0">
                <wp:start x="0" y="0"/>
                <wp:lineTo x="0" y="21016"/>
                <wp:lineTo x="21308" y="21016"/>
                <wp:lineTo x="2130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704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1" locked="0" layoutInCell="1" allowOverlap="1" wp14:anchorId="7C1F6018" wp14:editId="25B3E7AB">
                <wp:simplePos x="0" y="0"/>
                <wp:positionH relativeFrom="column">
                  <wp:posOffset>1885315</wp:posOffset>
                </wp:positionH>
                <wp:positionV relativeFrom="paragraph">
                  <wp:posOffset>9525</wp:posOffset>
                </wp:positionV>
                <wp:extent cx="6010275" cy="571500"/>
                <wp:effectExtent l="0" t="0" r="28575" b="19050"/>
                <wp:wrapTight wrapText="bothSides">
                  <wp:wrapPolygon edited="0">
                    <wp:start x="0" y="0"/>
                    <wp:lineTo x="0" y="21600"/>
                    <wp:lineTo x="21634" y="21600"/>
                    <wp:lineTo x="2163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71500"/>
                        </a:xfrm>
                        <a:prstGeom prst="rect">
                          <a:avLst/>
                        </a:prstGeom>
                        <a:solidFill>
                          <a:schemeClr val="accent4">
                            <a:lumMod val="20000"/>
                            <a:lumOff val="80000"/>
                          </a:schemeClr>
                        </a:solidFill>
                        <a:ln w="9525">
                          <a:solidFill>
                            <a:srgbClr val="000000"/>
                          </a:solidFill>
                          <a:miter lim="800000"/>
                          <a:headEnd/>
                          <a:tailEnd/>
                        </a:ln>
                      </wps:spPr>
                      <wps:txbx>
                        <w:txbxContent>
                          <w:p w:rsidR="00CB5871" w:rsidRPr="00CB5871" w:rsidRDefault="00CB5871" w:rsidP="00CB5871">
                            <w:pPr>
                              <w:jc w:val="center"/>
                              <w:rPr>
                                <w:rFonts w:ascii="Abadi" w:hAnsi="Abadi"/>
                                <w:b/>
                                <w:bCs/>
                                <w:color w:val="0000FF"/>
                                <w:sz w:val="24"/>
                                <w:szCs w:val="24"/>
                                <w:lang w:val="en-US"/>
                              </w:rPr>
                            </w:pPr>
                            <w:r w:rsidRPr="00CB5871">
                              <w:rPr>
                                <w:rFonts w:ascii="Abadi" w:hAnsi="Abadi"/>
                                <w:b/>
                                <w:bCs/>
                                <w:color w:val="0000FF"/>
                                <w:sz w:val="24"/>
                                <w:szCs w:val="24"/>
                                <w:lang w:val="en-US"/>
                              </w:rPr>
                              <w:t>St Chad’s CE (VC) Primary School</w:t>
                            </w:r>
                          </w:p>
                          <w:p w:rsidR="009326A4" w:rsidRPr="00B37696" w:rsidRDefault="009326A4" w:rsidP="00CB5871">
                            <w:pPr>
                              <w:jc w:val="center"/>
                              <w:rPr>
                                <w:rFonts w:ascii="Abadi" w:hAnsi="Abadi"/>
                                <w:b/>
                                <w:bCs/>
                                <w:sz w:val="24"/>
                                <w:szCs w:val="24"/>
                                <w:lang w:val="en-US"/>
                              </w:rPr>
                            </w:pPr>
                            <w:r w:rsidRPr="00B37696">
                              <w:rPr>
                                <w:rFonts w:ascii="Abadi" w:hAnsi="Abadi"/>
                                <w:b/>
                                <w:bCs/>
                                <w:sz w:val="24"/>
                                <w:szCs w:val="24"/>
                                <w:lang w:val="en-US"/>
                              </w:rPr>
                              <w:t xml:space="preserve">COVID-19: </w:t>
                            </w:r>
                            <w:r w:rsidR="00CB5871">
                              <w:rPr>
                                <w:rFonts w:ascii="Abadi" w:hAnsi="Abadi"/>
                                <w:b/>
                                <w:bCs/>
                                <w:sz w:val="24"/>
                                <w:szCs w:val="24"/>
                                <w:lang w:val="en-US"/>
                              </w:rPr>
                              <w:t>Information for Primary P</w:t>
                            </w:r>
                            <w:r w:rsidR="00517C56">
                              <w:rPr>
                                <w:rFonts w:ascii="Abadi" w:hAnsi="Abadi"/>
                                <w:b/>
                                <w:bCs/>
                                <w:sz w:val="24"/>
                                <w:szCs w:val="24"/>
                                <w:lang w:val="en-US"/>
                              </w:rPr>
                              <w:t>upils</w:t>
                            </w:r>
                            <w:r w:rsidR="00CB5871">
                              <w:rPr>
                                <w:rFonts w:ascii="Abadi" w:hAnsi="Abadi"/>
                                <w:b/>
                                <w:bCs/>
                                <w:sz w:val="24"/>
                                <w:szCs w:val="24"/>
                                <w:lang w:val="en-US"/>
                              </w:rPr>
                              <w:t xml:space="preserve"> and their Parents/</w:t>
                            </w:r>
                            <w:proofErr w:type="spellStart"/>
                            <w:r w:rsidR="00CB5871">
                              <w:rPr>
                                <w:rFonts w:ascii="Abadi" w:hAnsi="Abadi"/>
                                <w:b/>
                                <w:bCs/>
                                <w:sz w:val="24"/>
                                <w:szCs w:val="24"/>
                                <w:lang w:val="en-US"/>
                              </w:rPr>
                              <w:t>C</w:t>
                            </w:r>
                            <w:r w:rsidRPr="00B37696">
                              <w:rPr>
                                <w:rFonts w:ascii="Abadi" w:hAnsi="Abadi"/>
                                <w:b/>
                                <w:bCs/>
                                <w:sz w:val="24"/>
                                <w:szCs w:val="24"/>
                                <w:lang w:val="en-US"/>
                              </w:rPr>
                              <w:t>arers</w:t>
                            </w:r>
                            <w:proofErr w:type="spellEnd"/>
                            <w:r w:rsidRPr="00B37696">
                              <w:rPr>
                                <w:rFonts w:ascii="Abadi" w:hAnsi="Abadi"/>
                                <w:b/>
                                <w:bCs/>
                                <w:sz w:val="24"/>
                                <w:szCs w:val="24"/>
                                <w:lang w:val="en-US"/>
                              </w:rPr>
                              <w:t xml:space="preserve"> </w:t>
                            </w:r>
                          </w:p>
                          <w:p w:rsidR="009326A4" w:rsidRPr="009326A4" w:rsidRDefault="009326A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1F6018" id="_x0000_t202" coordsize="21600,21600" o:spt="202" path="m,l,21600r21600,l21600,xe">
                <v:stroke joinstyle="miter"/>
                <v:path gradientshapeok="t" o:connecttype="rect"/>
              </v:shapetype>
              <v:shape id="Text Box 2" o:spid="_x0000_s1026" type="#_x0000_t202" style="position:absolute;margin-left:148.45pt;margin-top:.75pt;width:473.25pt;height: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" fillcolor="#fff2cc [663]">
                <v:textbox>
                  <w:txbxContent>
                    <w:p w14:paraId="1D7FDF72" w14:textId="103A35A1" w:rsidR="00CB5871" w:rsidRPr="00CB5871" w:rsidRDefault="00CB5871" w:rsidP="00CB5871">
                      <w:pPr>
                        <w:jc w:val="center"/>
                        <w:rPr>
                          <w:rFonts w:ascii="Abadi" w:hAnsi="Abadi"/>
                          <w:b/>
                          <w:bCs/>
                          <w:color w:val="0000FF"/>
                          <w:sz w:val="24"/>
                          <w:szCs w:val="24"/>
                          <w:lang w:val="en-US"/>
                        </w:rPr>
                      </w:pPr>
                      <w:r w:rsidRPr="00CB5871">
                        <w:rPr>
                          <w:rFonts w:ascii="Abadi" w:hAnsi="Abadi"/>
                          <w:b/>
                          <w:bCs/>
                          <w:color w:val="0000FF"/>
                          <w:sz w:val="24"/>
                          <w:szCs w:val="24"/>
                          <w:lang w:val="en-US"/>
                        </w:rPr>
                        <w:t>St Chad’s CE (VC) Primary School</w:t>
                      </w:r>
                    </w:p>
                    <w:p w14:paraId="69879B6B" w14:textId="54F3869C" w:rsidR="009326A4" w:rsidRPr="00B37696" w:rsidRDefault="009326A4" w:rsidP="00CB5871">
                      <w:pPr>
                        <w:jc w:val="center"/>
                        <w:rPr>
                          <w:rFonts w:ascii="Abadi" w:hAnsi="Abadi"/>
                          <w:b/>
                          <w:bCs/>
                          <w:sz w:val="24"/>
                          <w:szCs w:val="24"/>
                          <w:lang w:val="en-US"/>
                        </w:rPr>
                      </w:pPr>
                      <w:r w:rsidRPr="00B37696">
                        <w:rPr>
                          <w:rFonts w:ascii="Abadi" w:hAnsi="Abadi"/>
                          <w:b/>
                          <w:bCs/>
                          <w:sz w:val="24"/>
                          <w:szCs w:val="24"/>
                          <w:lang w:val="en-US"/>
                        </w:rPr>
                        <w:t xml:space="preserve">COVID-19: </w:t>
                      </w:r>
                      <w:r w:rsidR="00CB5871">
                        <w:rPr>
                          <w:rFonts w:ascii="Abadi" w:hAnsi="Abadi"/>
                          <w:b/>
                          <w:bCs/>
                          <w:sz w:val="24"/>
                          <w:szCs w:val="24"/>
                          <w:lang w:val="en-US"/>
                        </w:rPr>
                        <w:t>Information for Primary P</w:t>
                      </w:r>
                      <w:r w:rsidR="00517C56">
                        <w:rPr>
                          <w:rFonts w:ascii="Abadi" w:hAnsi="Abadi"/>
                          <w:b/>
                          <w:bCs/>
                          <w:sz w:val="24"/>
                          <w:szCs w:val="24"/>
                          <w:lang w:val="en-US"/>
                        </w:rPr>
                        <w:t>upils</w:t>
                      </w:r>
                      <w:r w:rsidR="00CB5871">
                        <w:rPr>
                          <w:rFonts w:ascii="Abadi" w:hAnsi="Abadi"/>
                          <w:b/>
                          <w:bCs/>
                          <w:sz w:val="24"/>
                          <w:szCs w:val="24"/>
                          <w:lang w:val="en-US"/>
                        </w:rPr>
                        <w:t xml:space="preserve"> and their Parents/</w:t>
                      </w:r>
                      <w:proofErr w:type="spellStart"/>
                      <w:r w:rsidR="00CB5871">
                        <w:rPr>
                          <w:rFonts w:ascii="Abadi" w:hAnsi="Abadi"/>
                          <w:b/>
                          <w:bCs/>
                          <w:sz w:val="24"/>
                          <w:szCs w:val="24"/>
                          <w:lang w:val="en-US"/>
                        </w:rPr>
                        <w:t>C</w:t>
                      </w:r>
                      <w:r w:rsidRPr="00B37696">
                        <w:rPr>
                          <w:rFonts w:ascii="Abadi" w:hAnsi="Abadi"/>
                          <w:b/>
                          <w:bCs/>
                          <w:sz w:val="24"/>
                          <w:szCs w:val="24"/>
                          <w:lang w:val="en-US"/>
                        </w:rPr>
                        <w:t>arers</w:t>
                      </w:r>
                      <w:proofErr w:type="spellEnd"/>
                      <w:r w:rsidRPr="00B37696">
                        <w:rPr>
                          <w:rFonts w:ascii="Abadi" w:hAnsi="Abadi"/>
                          <w:b/>
                          <w:bCs/>
                          <w:sz w:val="24"/>
                          <w:szCs w:val="24"/>
                          <w:lang w:val="en-US"/>
                        </w:rPr>
                        <w:t xml:space="preserve"> </w:t>
                      </w:r>
                    </w:p>
                    <w:p w14:paraId="3566BB26" w14:textId="38DFD873" w:rsidR="009326A4" w:rsidRPr="009326A4" w:rsidRDefault="009326A4">
                      <w:pPr>
                        <w:rPr>
                          <w:lang w:val="en-US"/>
                        </w:rPr>
                      </w:pPr>
                    </w:p>
                  </w:txbxContent>
                </v:textbox>
                <w10:wrap type="tight"/>
              </v:shape>
            </w:pict>
          </mc:Fallback>
        </mc:AlternateContent>
      </w:r>
    </w:p>
    <w:p w:rsidR="009326A4" w:rsidRPr="009326A4" w:rsidRDefault="009326A4" w:rsidP="009326A4"/>
    <w:p w:rsidR="009326A4" w:rsidRDefault="009326A4" w:rsidP="009326A4"/>
    <w:tbl>
      <w:tblPr>
        <w:tblStyle w:val="TableGrid"/>
        <w:tblpPr w:leftFromText="180" w:rightFromText="180" w:vertAnchor="text" w:horzAnchor="margin" w:tblpY="46"/>
        <w:tblW w:w="0" w:type="auto"/>
        <w:tblLook w:val="04A0" w:firstRow="1" w:lastRow="0" w:firstColumn="1" w:lastColumn="0" w:noHBand="0" w:noVBand="1"/>
      </w:tblPr>
      <w:tblGrid>
        <w:gridCol w:w="15388"/>
      </w:tblGrid>
      <w:tr w:rsidR="00517C56" w:rsidTr="00517C56">
        <w:tc>
          <w:tcPr>
            <w:tcW w:w="15388" w:type="dxa"/>
            <w:shd w:val="clear" w:color="auto" w:fill="C5E0B3" w:themeFill="accent6" w:themeFillTint="66"/>
          </w:tcPr>
          <w:p w:rsidR="00517C56" w:rsidRPr="00517C56" w:rsidRDefault="00517C56" w:rsidP="00517C56">
            <w:pPr>
              <w:rPr>
                <w:rFonts w:cstheme="minorHAnsi"/>
                <w:b/>
                <w:bCs/>
                <w:sz w:val="20"/>
                <w:szCs w:val="20"/>
                <w:lang w:val="en-US"/>
              </w:rPr>
            </w:pPr>
            <w:r w:rsidRPr="00517C56">
              <w:rPr>
                <w:rFonts w:cstheme="minorHAnsi"/>
                <w:b/>
                <w:bCs/>
                <w:sz w:val="20"/>
                <w:szCs w:val="20"/>
                <w:lang w:val="en-US"/>
              </w:rPr>
              <w:t>What school expects from you:</w:t>
            </w:r>
          </w:p>
          <w:p w:rsidR="00517C56" w:rsidRPr="00517C56" w:rsidRDefault="00517C56" w:rsidP="00517C56">
            <w:pPr>
              <w:rPr>
                <w:rFonts w:cstheme="minorHAnsi"/>
                <w:sz w:val="20"/>
                <w:szCs w:val="20"/>
                <w:lang w:val="en-US"/>
              </w:rPr>
            </w:pPr>
          </w:p>
        </w:tc>
      </w:tr>
      <w:tr w:rsidR="00517C56" w:rsidTr="00517C56">
        <w:tc>
          <w:tcPr>
            <w:tcW w:w="15388" w:type="dxa"/>
          </w:tcPr>
          <w:p w:rsidR="00517C56" w:rsidRPr="00517C56" w:rsidRDefault="00517C56" w:rsidP="00517C56">
            <w:pPr>
              <w:pStyle w:val="ListParagraph"/>
              <w:numPr>
                <w:ilvl w:val="0"/>
                <w:numId w:val="1"/>
              </w:numPr>
              <w:rPr>
                <w:rFonts w:cstheme="minorHAnsi"/>
                <w:sz w:val="20"/>
                <w:szCs w:val="20"/>
                <w:lang w:val="en-US"/>
              </w:rPr>
            </w:pPr>
            <w:r w:rsidRPr="00517C56">
              <w:rPr>
                <w:rFonts w:cstheme="minorHAnsi"/>
                <w:sz w:val="20"/>
                <w:szCs w:val="20"/>
                <w:lang w:val="en-US"/>
              </w:rPr>
              <w:t>Complete each lesson on paper/ online as directed by your teacher. For most lessons you will need a pen or pencil and a ruler. Make sure that you have these ready. Complete them as best as you can, if you are finding it challenging, let your teacher know using agreed communication channels.</w:t>
            </w:r>
          </w:p>
          <w:p w:rsidR="00517C56" w:rsidRPr="00517C56" w:rsidRDefault="00517C56" w:rsidP="00517C56">
            <w:pPr>
              <w:rPr>
                <w:rFonts w:cstheme="minorHAnsi"/>
                <w:sz w:val="20"/>
                <w:szCs w:val="20"/>
                <w:lang w:val="en-US"/>
              </w:rPr>
            </w:pPr>
          </w:p>
        </w:tc>
      </w:tr>
    </w:tbl>
    <w:p w:rsidR="009326A4" w:rsidRDefault="009326A4" w:rsidP="009326A4">
      <w:pPr>
        <w:tabs>
          <w:tab w:val="left" w:pos="1040"/>
        </w:tabs>
      </w:pPr>
    </w:p>
    <w:p w:rsidR="009326A4" w:rsidRPr="009326A4" w:rsidRDefault="009326A4" w:rsidP="009326A4">
      <w:pPr>
        <w:tabs>
          <w:tab w:val="left" w:pos="1040"/>
        </w:tabs>
      </w:pPr>
    </w:p>
    <w:sectPr w:rsidR="009326A4" w:rsidRPr="009326A4" w:rsidSect="009326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2D0"/>
    <w:multiLevelType w:val="hybridMultilevel"/>
    <w:tmpl w:val="2C4A6A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A4"/>
    <w:rsid w:val="001F0FD9"/>
    <w:rsid w:val="003F4E44"/>
    <w:rsid w:val="00517C56"/>
    <w:rsid w:val="008E7E4C"/>
    <w:rsid w:val="009326A4"/>
    <w:rsid w:val="00AB513B"/>
    <w:rsid w:val="00B41066"/>
    <w:rsid w:val="00CB5871"/>
    <w:rsid w:val="00D71FDB"/>
    <w:rsid w:val="00DD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06CB"/>
  <w15:chartTrackingRefBased/>
  <w15:docId w15:val="{2E6DBA49-F4DC-42CE-AC20-6E7B0549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3B4B-63BE-4B82-8A3F-0B4C9361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Hastilow</dc:creator>
  <cp:keywords/>
  <dc:description/>
  <cp:lastModifiedBy>J.Smith</cp:lastModifiedBy>
  <cp:revision>3</cp:revision>
  <dcterms:created xsi:type="dcterms:W3CDTF">2020-09-16T12:52:00Z</dcterms:created>
  <dcterms:modified xsi:type="dcterms:W3CDTF">2020-09-16T15:12:00Z</dcterms:modified>
</cp:coreProperties>
</file>